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0C6" w:rsidRDefault="006E577A" w:rsidP="00E17FF8">
      <w:pPr>
        <w:pStyle w:val="a3"/>
        <w:spacing w:line="276" w:lineRule="auto"/>
        <w:ind w:left="0" w:right="41" w:firstLine="851"/>
        <w:jc w:val="both"/>
      </w:pPr>
      <w:r w:rsidRPr="007C400F">
        <w:rPr>
          <w:color w:val="111111"/>
        </w:rPr>
        <w:t>Как</w:t>
      </w:r>
      <w:r w:rsidRPr="007C400F">
        <w:rPr>
          <w:color w:val="111111"/>
          <w:spacing w:val="-9"/>
        </w:rPr>
        <w:t xml:space="preserve"> </w:t>
      </w:r>
      <w:r w:rsidRPr="007C400F">
        <w:rPr>
          <w:color w:val="111111"/>
        </w:rPr>
        <w:t>ребёнку</w:t>
      </w:r>
      <w:r w:rsidRPr="007C400F">
        <w:rPr>
          <w:color w:val="111111"/>
          <w:spacing w:val="-12"/>
        </w:rPr>
        <w:t xml:space="preserve"> </w:t>
      </w:r>
      <w:r w:rsidRPr="007C400F">
        <w:rPr>
          <w:color w:val="111111"/>
        </w:rPr>
        <w:t>подружится</w:t>
      </w:r>
      <w:r w:rsidRPr="007C400F">
        <w:rPr>
          <w:color w:val="111111"/>
          <w:spacing w:val="-9"/>
        </w:rPr>
        <w:t xml:space="preserve"> </w:t>
      </w:r>
      <w:r w:rsidRPr="007C400F">
        <w:rPr>
          <w:color w:val="111111"/>
        </w:rPr>
        <w:t>с</w:t>
      </w:r>
      <w:r w:rsidRPr="007C400F">
        <w:rPr>
          <w:color w:val="111111"/>
          <w:spacing w:val="-9"/>
        </w:rPr>
        <w:t xml:space="preserve"> </w:t>
      </w:r>
      <w:r w:rsidRPr="007C400F">
        <w:rPr>
          <w:color w:val="111111"/>
        </w:rPr>
        <w:t>математикой? Только через игру!</w:t>
      </w:r>
      <w:r w:rsidR="00A6354B" w:rsidRPr="00A6354B">
        <w:t xml:space="preserve"> </w:t>
      </w:r>
      <w:r w:rsidR="00A6354B" w:rsidRPr="00A6354B">
        <w:rPr>
          <w:color w:val="111111"/>
        </w:rPr>
        <w:t>В процессе игры дети усваивают сложные математические понятия, учатся считать, читать и писать</w:t>
      </w:r>
      <w:r w:rsidR="00A6354B">
        <w:rPr>
          <w:color w:val="111111"/>
        </w:rPr>
        <w:t xml:space="preserve">. </w:t>
      </w:r>
      <w:r w:rsidR="00A6354B" w:rsidRPr="00A6354B">
        <w:rPr>
          <w:color w:val="111111"/>
        </w:rPr>
        <w:t>Неоценимую помощь в овладении ребенком – дошкольником элементарных математических представлений могут оказать родители.</w:t>
      </w:r>
    </w:p>
    <w:p w:rsidR="00A6354B" w:rsidRPr="00E17FF8" w:rsidRDefault="006E577A" w:rsidP="00E17FF8">
      <w:pPr>
        <w:pStyle w:val="a3"/>
        <w:spacing w:line="276" w:lineRule="auto"/>
        <w:ind w:right="41" w:firstLine="709"/>
        <w:jc w:val="both"/>
        <w:rPr>
          <w:color w:val="111111"/>
          <w:spacing w:val="-2"/>
        </w:rPr>
      </w:pPr>
      <w:r w:rsidRPr="007C400F">
        <w:rPr>
          <w:color w:val="111111"/>
        </w:rPr>
        <w:t>Уделите</w:t>
      </w:r>
      <w:r w:rsidRPr="007C400F">
        <w:rPr>
          <w:color w:val="111111"/>
          <w:spacing w:val="-7"/>
        </w:rPr>
        <w:t xml:space="preserve"> </w:t>
      </w:r>
      <w:r w:rsidRPr="007C400F">
        <w:rPr>
          <w:color w:val="111111"/>
        </w:rPr>
        <w:t>немного</w:t>
      </w:r>
      <w:r w:rsidRPr="007C400F">
        <w:rPr>
          <w:color w:val="111111"/>
          <w:spacing w:val="-5"/>
        </w:rPr>
        <w:t xml:space="preserve"> </w:t>
      </w:r>
      <w:r w:rsidRPr="007C400F">
        <w:rPr>
          <w:color w:val="111111"/>
        </w:rPr>
        <w:t>времени</w:t>
      </w:r>
      <w:r w:rsidRPr="007C400F">
        <w:rPr>
          <w:color w:val="111111"/>
          <w:spacing w:val="-7"/>
        </w:rPr>
        <w:t xml:space="preserve"> </w:t>
      </w:r>
      <w:r w:rsidRPr="007C400F">
        <w:rPr>
          <w:color w:val="111111"/>
        </w:rPr>
        <w:t>своим</w:t>
      </w:r>
      <w:r w:rsidRPr="007C400F">
        <w:rPr>
          <w:color w:val="111111"/>
          <w:spacing w:val="-10"/>
        </w:rPr>
        <w:t xml:space="preserve"> </w:t>
      </w:r>
      <w:r w:rsidRPr="007C400F">
        <w:rPr>
          <w:color w:val="111111"/>
        </w:rPr>
        <w:t>детям</w:t>
      </w:r>
      <w:r w:rsidRPr="007C400F">
        <w:rPr>
          <w:color w:val="111111"/>
          <w:spacing w:val="-10"/>
        </w:rPr>
        <w:t xml:space="preserve"> </w:t>
      </w:r>
      <w:r w:rsidRPr="007C400F">
        <w:rPr>
          <w:color w:val="111111"/>
        </w:rPr>
        <w:t xml:space="preserve">и поиграйте с ними в математические </w:t>
      </w:r>
      <w:r w:rsidRPr="007C400F">
        <w:rPr>
          <w:color w:val="111111"/>
          <w:spacing w:val="-2"/>
        </w:rPr>
        <w:t>игры!</w:t>
      </w:r>
    </w:p>
    <w:p w:rsidR="00965B84" w:rsidRPr="007C400F" w:rsidRDefault="006E577A" w:rsidP="007C400F">
      <w:pPr>
        <w:pStyle w:val="a3"/>
        <w:ind w:left="1198"/>
        <w:jc w:val="both"/>
        <w:rPr>
          <w:sz w:val="20"/>
        </w:rPr>
      </w:pPr>
      <w:r w:rsidRPr="007C400F">
        <w:rPr>
          <w:noProof/>
          <w:sz w:val="20"/>
        </w:rPr>
        <w:drawing>
          <wp:inline distT="0" distB="0" distL="0" distR="0">
            <wp:extent cx="2009775" cy="2105025"/>
            <wp:effectExtent l="0" t="0" r="9525" b="9525"/>
            <wp:docPr id="1" name="Image 1" descr="http://zabavnik.club/wp-content/uploads/2018/05/Kartinki_dlya_detey_po_matematike_1_180655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zabavnik.club/wp-content/uploads/2018/05/Kartinki_dlya_detey_po_matematike_1_1806552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268" cy="210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D09" w:rsidRDefault="00246D09" w:rsidP="00E17FF8">
      <w:pPr>
        <w:pStyle w:val="1"/>
        <w:spacing w:before="0" w:line="276" w:lineRule="auto"/>
        <w:ind w:right="149" w:firstLine="709"/>
        <w:jc w:val="both"/>
        <w:rPr>
          <w:color w:val="111111"/>
        </w:rPr>
      </w:pPr>
      <w:r w:rsidRPr="00246D09">
        <w:rPr>
          <w:color w:val="111111"/>
        </w:rPr>
        <w:t>Как же развить математические способности у дошколят?</w:t>
      </w:r>
    </w:p>
    <w:p w:rsidR="00AC7969" w:rsidRDefault="00AC7969" w:rsidP="00E17FF8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AC7969">
        <w:rPr>
          <w:i w:val="0"/>
          <w:color w:val="111111"/>
        </w:rPr>
        <w:t>Начните со счета:</w:t>
      </w:r>
      <w:r w:rsidRPr="00AC7969">
        <w:rPr>
          <w:b w:val="0"/>
          <w:i w:val="0"/>
          <w:color w:val="111111"/>
        </w:rPr>
        <w:t xml:space="preserve"> гуляя во дворе, считайте опавшие листочки, деревья, кусты, цветы и прочее, вдоль дороги - машины. Например, вы считаете встретившиеся черные машины, малыш – белые или красные, выигрывает тот, кто насчитает больше.</w:t>
      </w:r>
    </w:p>
    <w:p w:rsidR="00AC7969" w:rsidRDefault="00AC7969" w:rsidP="00174EF1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AC7969">
        <w:rPr>
          <w:i w:val="0"/>
          <w:color w:val="111111"/>
        </w:rPr>
        <w:t>Помогите ребенку освоить понятия «один» и «много».</w:t>
      </w:r>
      <w:r w:rsidRPr="00AC7969">
        <w:rPr>
          <w:b w:val="0"/>
          <w:i w:val="0"/>
          <w:color w:val="111111"/>
        </w:rPr>
        <w:t xml:space="preserve"> Встретив проезжающего велосипедиста, спросите у него, сколько велосипедов он видит. После того, как он ответит: «Один», задайте следующий вопрос: «Сколько машин на улице?». Объясните, что машин много, если ребенок затруднится с ответом.</w:t>
      </w:r>
    </w:p>
    <w:p w:rsidR="00AC7969" w:rsidRPr="00AC7969" w:rsidRDefault="00AC7969" w:rsidP="00174EF1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AC7969">
        <w:rPr>
          <w:i w:val="0"/>
          <w:color w:val="111111"/>
        </w:rPr>
        <w:t>Приведите еще подобные примеры.</w:t>
      </w:r>
      <w:r w:rsidRPr="00AC7969">
        <w:rPr>
          <w:b w:val="0"/>
          <w:i w:val="0"/>
          <w:color w:val="111111"/>
        </w:rPr>
        <w:t xml:space="preserve"> У продавца много шариков, а у девочки – один. На одной стороне улицы растет много деревьев, а на другой – одно.</w:t>
      </w:r>
    </w:p>
    <w:p w:rsidR="00AC7969" w:rsidRDefault="00AC7969" w:rsidP="00174EF1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AC7969">
        <w:rPr>
          <w:i w:val="0"/>
          <w:color w:val="111111"/>
        </w:rPr>
        <w:t>Ознакомьте малыша с понятиями «больше», «меньше», «длина», «ширина».</w:t>
      </w:r>
      <w:r w:rsidRPr="00AC7969">
        <w:rPr>
          <w:b w:val="0"/>
          <w:i w:val="0"/>
          <w:color w:val="111111"/>
        </w:rPr>
        <w:t xml:space="preserve"> На улице используйте подручный материал: шишки, листочки, палочки, дорожки во дворе или в парке (шире или уже), ограждения (сколько шагов длится) и т.д.</w:t>
      </w:r>
    </w:p>
    <w:p w:rsidR="009B3F19" w:rsidRDefault="00E61060" w:rsidP="00646EA9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E61060">
        <w:rPr>
          <w:i w:val="0"/>
          <w:color w:val="111111"/>
        </w:rPr>
        <w:t>Обменивайтесь с малышом ролями.</w:t>
      </w:r>
      <w:r w:rsidRPr="00E61060">
        <w:rPr>
          <w:b w:val="0"/>
          <w:i w:val="0"/>
          <w:color w:val="111111"/>
        </w:rPr>
        <w:t xml:space="preserve"> Пусть он превратится в учителя, а вы — в ученика. Такой прием полезен потому, что снижает однообразие занятий, повышает ответственность ребенка, способствует запоминанию новых и закреплению раннее полученных знаний.</w:t>
      </w:r>
    </w:p>
    <w:p w:rsidR="006B0ECB" w:rsidRPr="006B0ECB" w:rsidRDefault="006B0ECB" w:rsidP="00174EF1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6B0ECB">
        <w:rPr>
          <w:i w:val="0"/>
          <w:color w:val="111111"/>
        </w:rPr>
        <w:t>Математика – наука точная.</w:t>
      </w:r>
      <w:r w:rsidRPr="006B0ECB">
        <w:rPr>
          <w:b w:val="0"/>
          <w:i w:val="0"/>
          <w:color w:val="111111"/>
        </w:rPr>
        <w:t xml:space="preserve"> Покажите ребёнку, что может быть, если неправильно посчитаешь. Например, вы варите кашу, а в кашу нужно добавить соль и сахар. Сахара нужно 2 столовые ложки</w:t>
      </w:r>
      <w:r w:rsidR="006835F9">
        <w:rPr>
          <w:b w:val="0"/>
          <w:i w:val="0"/>
          <w:color w:val="111111"/>
        </w:rPr>
        <w:t xml:space="preserve">, </w:t>
      </w:r>
      <w:r w:rsidRPr="006B0ECB">
        <w:rPr>
          <w:b w:val="0"/>
          <w:i w:val="0"/>
          <w:color w:val="111111"/>
        </w:rPr>
        <w:t>а соли – половину чайной ложки. Спросите ребёнка, сто будет, если добавить 1 столовую ложку соли в кашу? (каша будет невкусная, пересоленная). Поэкспериментируйте.</w:t>
      </w:r>
    </w:p>
    <w:p w:rsidR="006B0ECB" w:rsidRPr="006B0ECB" w:rsidRDefault="006B0ECB" w:rsidP="00174EF1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6B0ECB">
        <w:rPr>
          <w:b w:val="0"/>
          <w:i w:val="0"/>
          <w:color w:val="111111"/>
        </w:rPr>
        <w:t>Или, например, покажите, что будет, если</w:t>
      </w:r>
      <w:r w:rsidRPr="006B0ECB">
        <w:t xml:space="preserve"> </w:t>
      </w:r>
      <w:r w:rsidRPr="006B0ECB">
        <w:rPr>
          <w:b w:val="0"/>
          <w:i w:val="0"/>
          <w:color w:val="111111"/>
        </w:rPr>
        <w:t>неправильно измерить материал, для строительства дома. Дом может разрушиться. Также покажите ребёнку на примере.</w:t>
      </w:r>
    </w:p>
    <w:p w:rsidR="006B0ECB" w:rsidRDefault="006B0ECB" w:rsidP="00174EF1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6B0ECB">
        <w:rPr>
          <w:b w:val="0"/>
          <w:i w:val="0"/>
          <w:color w:val="111111"/>
        </w:rPr>
        <w:t>Помните, чтобы, развить у ребёнка математические способности, вы сами, прежде всего не должны лениться думать и идти от простого, элементарного, к сложному.</w:t>
      </w:r>
    </w:p>
    <w:p w:rsidR="001935F1" w:rsidRDefault="002B2FBC" w:rsidP="00873AC6">
      <w:pPr>
        <w:pStyle w:val="1"/>
        <w:spacing w:before="67"/>
        <w:ind w:right="149"/>
        <w:jc w:val="center"/>
        <w:rPr>
          <w:b w:val="0"/>
          <w:i w:val="0"/>
          <w:color w:val="111111"/>
        </w:rPr>
      </w:pPr>
      <w:r>
        <w:rPr>
          <w:b w:val="0"/>
          <w:i w:val="0"/>
          <w:noProof/>
          <w:color w:val="111111"/>
        </w:rPr>
        <w:drawing>
          <wp:inline distT="0" distB="0" distL="0" distR="0" wp14:anchorId="126467DB">
            <wp:extent cx="3103641" cy="206692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312" cy="2088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3CDF" w:rsidRDefault="004D3CDF" w:rsidP="004D3CDF">
      <w:pPr>
        <w:pStyle w:val="1"/>
        <w:spacing w:before="0" w:line="276" w:lineRule="auto"/>
        <w:ind w:right="149" w:firstLine="709"/>
        <w:jc w:val="both"/>
        <w:rPr>
          <w:i w:val="0"/>
          <w:color w:val="111111"/>
        </w:rPr>
      </w:pPr>
    </w:p>
    <w:p w:rsidR="004D3CDF" w:rsidRDefault="00AE67A0" w:rsidP="00FD06F4">
      <w:pPr>
        <w:pStyle w:val="1"/>
        <w:spacing w:before="0" w:line="276" w:lineRule="auto"/>
        <w:ind w:right="149" w:firstLine="709"/>
        <w:jc w:val="both"/>
        <w:rPr>
          <w:i w:val="0"/>
          <w:color w:val="111111"/>
        </w:rPr>
      </w:pPr>
      <w:r w:rsidRPr="00AE67A0">
        <w:rPr>
          <w:i w:val="0"/>
          <w:color w:val="111111"/>
        </w:rPr>
        <w:lastRenderedPageBreak/>
        <w:t>Игры в дороге</w:t>
      </w:r>
      <w:r>
        <w:rPr>
          <w:i w:val="0"/>
          <w:color w:val="111111"/>
        </w:rPr>
        <w:t xml:space="preserve">. </w:t>
      </w:r>
      <w:r w:rsidRPr="00AE67A0">
        <w:rPr>
          <w:b w:val="0"/>
          <w:i w:val="0"/>
          <w:color w:val="111111"/>
        </w:rPr>
        <w:t>Время, проведённое в транспорте, тоже можно провести с пользой, если вы будете</w:t>
      </w:r>
      <w:r w:rsidR="00CF1CD0">
        <w:rPr>
          <w:b w:val="0"/>
          <w:i w:val="0"/>
          <w:color w:val="111111"/>
        </w:rPr>
        <w:t xml:space="preserve"> </w:t>
      </w:r>
      <w:r w:rsidRPr="00AE67A0">
        <w:rPr>
          <w:b w:val="0"/>
          <w:i w:val="0"/>
          <w:color w:val="111111"/>
        </w:rPr>
        <w:t>вместе с ребенком считать.</w:t>
      </w:r>
    </w:p>
    <w:p w:rsidR="004D3CDF" w:rsidRDefault="00AE67A0" w:rsidP="00FD06F4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AE67A0">
        <w:rPr>
          <w:b w:val="0"/>
          <w:i w:val="0"/>
          <w:color w:val="111111"/>
        </w:rPr>
        <w:t>Сосчитать можно проезжающие</w:t>
      </w:r>
      <w:r w:rsidR="007A21B1">
        <w:rPr>
          <w:i w:val="0"/>
          <w:color w:val="111111"/>
        </w:rPr>
        <w:t xml:space="preserve"> </w:t>
      </w:r>
      <w:r w:rsidRPr="00AE67A0">
        <w:rPr>
          <w:b w:val="0"/>
          <w:i w:val="0"/>
          <w:color w:val="111111"/>
        </w:rPr>
        <w:t xml:space="preserve">автобусы, количество пассажиров-детей, магазины или аптеки. </w:t>
      </w:r>
    </w:p>
    <w:p w:rsidR="00FD06F4" w:rsidRDefault="00AE67A0" w:rsidP="00FD06F4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AE67A0">
        <w:rPr>
          <w:b w:val="0"/>
          <w:i w:val="0"/>
          <w:color w:val="111111"/>
        </w:rPr>
        <w:t>Можно придумать каждому объект для счета: ребенок</w:t>
      </w:r>
      <w:r w:rsidR="007A21B1">
        <w:rPr>
          <w:i w:val="0"/>
          <w:color w:val="111111"/>
        </w:rPr>
        <w:t xml:space="preserve"> </w:t>
      </w:r>
      <w:r w:rsidRPr="00AE67A0">
        <w:rPr>
          <w:b w:val="0"/>
          <w:i w:val="0"/>
          <w:color w:val="111111"/>
        </w:rPr>
        <w:t>считает большие дома, а вы</w:t>
      </w:r>
      <w:r w:rsidR="007A21B1">
        <w:rPr>
          <w:b w:val="0"/>
          <w:i w:val="0"/>
          <w:color w:val="111111"/>
        </w:rPr>
        <w:t xml:space="preserve"> </w:t>
      </w:r>
      <w:r w:rsidRPr="00AE67A0">
        <w:rPr>
          <w:b w:val="0"/>
          <w:i w:val="0"/>
          <w:color w:val="111111"/>
        </w:rPr>
        <w:t>-</w:t>
      </w:r>
      <w:r w:rsidR="007A21B1">
        <w:rPr>
          <w:b w:val="0"/>
          <w:i w:val="0"/>
          <w:color w:val="111111"/>
        </w:rPr>
        <w:t xml:space="preserve"> </w:t>
      </w:r>
      <w:r w:rsidRPr="00AE67A0">
        <w:rPr>
          <w:b w:val="0"/>
          <w:i w:val="0"/>
          <w:color w:val="111111"/>
        </w:rPr>
        <w:t>маленькие. У кого больше?</w:t>
      </w:r>
      <w:r w:rsidR="00873AC6">
        <w:rPr>
          <w:i w:val="0"/>
          <w:color w:val="111111"/>
        </w:rPr>
        <w:t xml:space="preserve"> </w:t>
      </w:r>
      <w:r w:rsidRPr="00AE67A0">
        <w:rPr>
          <w:b w:val="0"/>
          <w:i w:val="0"/>
          <w:color w:val="111111"/>
        </w:rPr>
        <w:t>Сколько вокруг машин?</w:t>
      </w:r>
    </w:p>
    <w:p w:rsidR="00AE67A0" w:rsidRDefault="00AE67A0" w:rsidP="00FD06F4">
      <w:pPr>
        <w:pStyle w:val="1"/>
        <w:spacing w:before="0" w:line="276" w:lineRule="auto"/>
        <w:ind w:right="149" w:firstLine="709"/>
        <w:jc w:val="both"/>
        <w:rPr>
          <w:b w:val="0"/>
          <w:i w:val="0"/>
          <w:color w:val="111111"/>
        </w:rPr>
      </w:pPr>
      <w:r w:rsidRPr="00AE67A0">
        <w:rPr>
          <w:b w:val="0"/>
          <w:i w:val="0"/>
          <w:color w:val="111111"/>
        </w:rPr>
        <w:t xml:space="preserve">Обращайте внимание ребенка на то, что происходит вокруг: на прогулке, на пути в магазин Задавайте вопросы, например: </w:t>
      </w:r>
      <w:r w:rsidR="00873AC6">
        <w:rPr>
          <w:b w:val="0"/>
          <w:i w:val="0"/>
          <w:color w:val="111111"/>
        </w:rPr>
        <w:t>«</w:t>
      </w:r>
      <w:r w:rsidRPr="00AE67A0">
        <w:rPr>
          <w:b w:val="0"/>
          <w:i w:val="0"/>
          <w:color w:val="111111"/>
        </w:rPr>
        <w:t>Здесь больше мальчиков или девочек?</w:t>
      </w:r>
      <w:r w:rsidR="00873AC6">
        <w:rPr>
          <w:b w:val="0"/>
          <w:i w:val="0"/>
          <w:color w:val="111111"/>
        </w:rPr>
        <w:t>»</w:t>
      </w:r>
      <w:r w:rsidRPr="00AE67A0">
        <w:rPr>
          <w:b w:val="0"/>
          <w:i w:val="0"/>
          <w:color w:val="111111"/>
        </w:rPr>
        <w:t>,</w:t>
      </w:r>
      <w:r w:rsidR="00873AC6">
        <w:rPr>
          <w:i w:val="0"/>
          <w:color w:val="111111"/>
        </w:rPr>
        <w:t xml:space="preserve"> </w:t>
      </w:r>
      <w:r w:rsidR="00873AC6">
        <w:rPr>
          <w:b w:val="0"/>
          <w:i w:val="0"/>
          <w:color w:val="111111"/>
        </w:rPr>
        <w:t>«</w:t>
      </w:r>
      <w:r w:rsidRPr="00AE67A0">
        <w:rPr>
          <w:b w:val="0"/>
          <w:i w:val="0"/>
          <w:color w:val="111111"/>
        </w:rPr>
        <w:t>Давай сосчитаем, сколько скамеек в парке</w:t>
      </w:r>
      <w:r w:rsidR="00873AC6">
        <w:rPr>
          <w:b w:val="0"/>
          <w:i w:val="0"/>
          <w:color w:val="111111"/>
        </w:rPr>
        <w:t>»</w:t>
      </w:r>
      <w:r w:rsidRPr="00AE67A0">
        <w:rPr>
          <w:b w:val="0"/>
          <w:i w:val="0"/>
          <w:color w:val="111111"/>
        </w:rPr>
        <w:t xml:space="preserve">, </w:t>
      </w:r>
      <w:r w:rsidR="00873AC6">
        <w:rPr>
          <w:b w:val="0"/>
          <w:i w:val="0"/>
          <w:color w:val="111111"/>
        </w:rPr>
        <w:t>«</w:t>
      </w:r>
      <w:r w:rsidRPr="00AE67A0">
        <w:rPr>
          <w:b w:val="0"/>
          <w:i w:val="0"/>
          <w:color w:val="111111"/>
        </w:rPr>
        <w:t>Покажи, какое дерево высокое, а какое самое низкое</w:t>
      </w:r>
      <w:r w:rsidR="00873AC6">
        <w:rPr>
          <w:b w:val="0"/>
          <w:i w:val="0"/>
          <w:color w:val="111111"/>
        </w:rPr>
        <w:t>»</w:t>
      </w:r>
      <w:r w:rsidRPr="00AE67A0">
        <w:rPr>
          <w:b w:val="0"/>
          <w:i w:val="0"/>
          <w:color w:val="111111"/>
        </w:rPr>
        <w:t xml:space="preserve">, </w:t>
      </w:r>
      <w:r w:rsidR="00873AC6">
        <w:rPr>
          <w:b w:val="0"/>
          <w:i w:val="0"/>
          <w:color w:val="111111"/>
        </w:rPr>
        <w:t>«</w:t>
      </w:r>
      <w:r w:rsidRPr="00AE67A0">
        <w:rPr>
          <w:b w:val="0"/>
          <w:i w:val="0"/>
          <w:color w:val="111111"/>
        </w:rPr>
        <w:t>Сколько этажей в этом доме?</w:t>
      </w:r>
      <w:r w:rsidR="00873AC6">
        <w:rPr>
          <w:b w:val="0"/>
          <w:i w:val="0"/>
          <w:color w:val="111111"/>
        </w:rPr>
        <w:t>»</w:t>
      </w:r>
      <w:r w:rsidRPr="00AE67A0">
        <w:rPr>
          <w:b w:val="0"/>
          <w:i w:val="0"/>
          <w:color w:val="111111"/>
        </w:rPr>
        <w:t xml:space="preserve"> </w:t>
      </w:r>
      <w:r w:rsidR="00873AC6">
        <w:rPr>
          <w:b w:val="0"/>
          <w:i w:val="0"/>
          <w:color w:val="111111"/>
        </w:rPr>
        <w:t xml:space="preserve">и </w:t>
      </w:r>
      <w:r w:rsidRPr="00AE67A0">
        <w:rPr>
          <w:b w:val="0"/>
          <w:i w:val="0"/>
          <w:color w:val="111111"/>
        </w:rPr>
        <w:t>т. д.</w:t>
      </w:r>
    </w:p>
    <w:p w:rsidR="00FD06F4" w:rsidRPr="00873AC6" w:rsidRDefault="00FD06F4" w:rsidP="00FD06F4">
      <w:pPr>
        <w:pStyle w:val="1"/>
        <w:spacing w:before="0" w:line="276" w:lineRule="auto"/>
        <w:ind w:right="149"/>
        <w:jc w:val="center"/>
        <w:rPr>
          <w:i w:val="0"/>
          <w:color w:val="111111"/>
        </w:rPr>
      </w:pPr>
      <w:r>
        <w:rPr>
          <w:i w:val="0"/>
          <w:noProof/>
          <w:color w:val="111111"/>
        </w:rPr>
        <w:drawing>
          <wp:inline distT="0" distB="0" distL="0" distR="0" wp14:anchorId="13D71DC4">
            <wp:extent cx="2581275" cy="2131906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806" cy="2143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67A0" w:rsidRDefault="00AE67A0" w:rsidP="007C400F">
      <w:pPr>
        <w:pStyle w:val="1"/>
        <w:spacing w:before="67"/>
        <w:ind w:right="149"/>
        <w:jc w:val="both"/>
        <w:rPr>
          <w:b w:val="0"/>
          <w:color w:val="111111"/>
        </w:rPr>
      </w:pPr>
    </w:p>
    <w:p w:rsidR="006E577A" w:rsidRDefault="006E577A" w:rsidP="006E577A">
      <w:pPr>
        <w:pStyle w:val="a3"/>
        <w:spacing w:line="276" w:lineRule="auto"/>
        <w:ind w:firstLine="709"/>
        <w:jc w:val="both"/>
      </w:pPr>
      <w:r w:rsidRPr="007C400F">
        <w:br w:type="column"/>
      </w:r>
      <w:r>
        <w:t xml:space="preserve">Очень важно поддерживать инициативу ребенка и находить 10-15 минут ежедневно для совместной игровой деятельности. </w:t>
      </w:r>
    </w:p>
    <w:p w:rsidR="006E577A" w:rsidRDefault="006E577A" w:rsidP="006E577A">
      <w:pPr>
        <w:pStyle w:val="a3"/>
        <w:spacing w:line="276" w:lineRule="auto"/>
        <w:ind w:firstLine="709"/>
        <w:jc w:val="both"/>
      </w:pPr>
      <w:r>
        <w:t>Необходимо постоянно оценивать успехи ребенка, а при неудачах одобряйте его усилия и стремления.</w:t>
      </w:r>
    </w:p>
    <w:p w:rsidR="006E577A" w:rsidRDefault="006E577A" w:rsidP="006E577A">
      <w:pPr>
        <w:pStyle w:val="a3"/>
        <w:spacing w:line="276" w:lineRule="auto"/>
        <w:ind w:firstLine="709"/>
        <w:jc w:val="both"/>
      </w:pPr>
      <w:r>
        <w:t xml:space="preserve">Хвалите его, ни в коем случае не ругайте за допущенные ошибки, а только показывайте, как их исправить, как улучшить результат, поощряйте поиск решения. </w:t>
      </w:r>
    </w:p>
    <w:p w:rsidR="00965B84" w:rsidRDefault="006E577A" w:rsidP="006E577A">
      <w:pPr>
        <w:pStyle w:val="a3"/>
        <w:spacing w:line="276" w:lineRule="auto"/>
        <w:ind w:firstLine="709"/>
        <w:jc w:val="both"/>
      </w:pPr>
      <w:r>
        <w:t>Игровое общение должно быть интересным для всех участников игры.</w:t>
      </w:r>
    </w:p>
    <w:p w:rsidR="006E577A" w:rsidRDefault="006E577A" w:rsidP="006E577A">
      <w:pPr>
        <w:pStyle w:val="a3"/>
        <w:spacing w:line="276" w:lineRule="auto"/>
        <w:ind w:firstLine="709"/>
        <w:jc w:val="both"/>
      </w:pPr>
    </w:p>
    <w:p w:rsidR="006E577A" w:rsidRPr="007C400F" w:rsidRDefault="006E577A" w:rsidP="006E577A">
      <w:pPr>
        <w:pStyle w:val="a3"/>
        <w:spacing w:line="276" w:lineRule="auto"/>
        <w:jc w:val="both"/>
      </w:pPr>
      <w:r>
        <w:rPr>
          <w:noProof/>
        </w:rPr>
        <w:drawing>
          <wp:inline distT="0" distB="0" distL="0" distR="0" wp14:anchorId="36CCF7A7">
            <wp:extent cx="3157855" cy="290195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5B84" w:rsidRPr="007C400F" w:rsidRDefault="00965B84" w:rsidP="007C400F">
      <w:pPr>
        <w:pStyle w:val="a3"/>
        <w:spacing w:before="66"/>
        <w:ind w:left="0"/>
        <w:jc w:val="both"/>
        <w:rPr>
          <w:sz w:val="20"/>
        </w:rPr>
      </w:pPr>
    </w:p>
    <w:p w:rsidR="00965B84" w:rsidRDefault="00965B84" w:rsidP="007C400F">
      <w:pPr>
        <w:pStyle w:val="a3"/>
        <w:jc w:val="both"/>
        <w:rPr>
          <w:sz w:val="20"/>
        </w:rPr>
      </w:pPr>
    </w:p>
    <w:p w:rsidR="006E577A" w:rsidRDefault="006E577A" w:rsidP="007C400F">
      <w:pPr>
        <w:pStyle w:val="a3"/>
        <w:jc w:val="both"/>
        <w:rPr>
          <w:sz w:val="20"/>
        </w:rPr>
      </w:pPr>
    </w:p>
    <w:p w:rsidR="006E577A" w:rsidRDefault="006E577A" w:rsidP="007C400F">
      <w:pPr>
        <w:pStyle w:val="a3"/>
        <w:jc w:val="both"/>
        <w:rPr>
          <w:sz w:val="20"/>
        </w:rPr>
      </w:pPr>
    </w:p>
    <w:p w:rsidR="006E577A" w:rsidRDefault="006E577A" w:rsidP="007C400F">
      <w:pPr>
        <w:pStyle w:val="a3"/>
        <w:jc w:val="both"/>
        <w:rPr>
          <w:sz w:val="20"/>
        </w:rPr>
      </w:pPr>
    </w:p>
    <w:p w:rsidR="006E577A" w:rsidRDefault="006E577A" w:rsidP="007C400F">
      <w:pPr>
        <w:pStyle w:val="a3"/>
        <w:jc w:val="both"/>
        <w:rPr>
          <w:sz w:val="20"/>
        </w:rPr>
      </w:pPr>
    </w:p>
    <w:p w:rsidR="006E577A" w:rsidRDefault="006E577A" w:rsidP="006E577A">
      <w:pPr>
        <w:ind w:left="31" w:right="3"/>
        <w:jc w:val="center"/>
        <w:rPr>
          <w:b/>
          <w:sz w:val="28"/>
        </w:rPr>
      </w:pPr>
      <w:r>
        <w:rPr>
          <w:b/>
          <w:spacing w:val="-2"/>
          <w:sz w:val="28"/>
        </w:rPr>
        <w:t>МАДОУ Боровский детский сад «Журавушка»</w:t>
      </w:r>
    </w:p>
    <w:p w:rsidR="006E577A" w:rsidRDefault="006E577A" w:rsidP="006E577A">
      <w:pPr>
        <w:pStyle w:val="a3"/>
        <w:ind w:left="0"/>
        <w:rPr>
          <w:b/>
        </w:rPr>
      </w:pPr>
    </w:p>
    <w:p w:rsidR="006E577A" w:rsidRDefault="006E577A" w:rsidP="006E577A">
      <w:pPr>
        <w:pStyle w:val="a3"/>
        <w:spacing w:before="179"/>
        <w:ind w:left="0"/>
        <w:rPr>
          <w:b/>
        </w:rPr>
      </w:pPr>
    </w:p>
    <w:p w:rsidR="006E577A" w:rsidRDefault="006E577A" w:rsidP="006E577A">
      <w:pPr>
        <w:pStyle w:val="a3"/>
        <w:spacing w:before="179"/>
        <w:ind w:left="0"/>
        <w:rPr>
          <w:b/>
        </w:rPr>
      </w:pPr>
    </w:p>
    <w:p w:rsidR="006E577A" w:rsidRPr="00AE2C69" w:rsidRDefault="006E577A" w:rsidP="006E577A">
      <w:pPr>
        <w:ind w:left="31" w:right="3"/>
        <w:jc w:val="center"/>
        <w:rPr>
          <w:b/>
          <w:sz w:val="40"/>
          <w:szCs w:val="40"/>
        </w:rPr>
      </w:pPr>
      <w:r>
        <w:rPr>
          <w:b/>
          <w:sz w:val="48"/>
        </w:rPr>
        <w:t xml:space="preserve"> </w:t>
      </w:r>
      <w:r w:rsidRPr="00AE2C69">
        <w:rPr>
          <w:b/>
          <w:sz w:val="40"/>
          <w:szCs w:val="40"/>
        </w:rPr>
        <w:t>«Как подружить ребёнка с математикой»</w:t>
      </w:r>
    </w:p>
    <w:p w:rsidR="006E577A" w:rsidRDefault="006E577A" w:rsidP="006E577A">
      <w:pPr>
        <w:ind w:left="31" w:right="3"/>
        <w:jc w:val="center"/>
        <w:rPr>
          <w:b/>
          <w:sz w:val="28"/>
          <w:szCs w:val="28"/>
        </w:rPr>
      </w:pPr>
      <w:r w:rsidRPr="00AE2C69">
        <w:rPr>
          <w:b/>
          <w:sz w:val="28"/>
          <w:szCs w:val="28"/>
        </w:rPr>
        <w:t>практические рекомендации для родителей</w:t>
      </w:r>
    </w:p>
    <w:p w:rsidR="006E577A" w:rsidRPr="00AE2C69" w:rsidRDefault="006E577A" w:rsidP="006E577A">
      <w:pPr>
        <w:ind w:left="31" w:right="3"/>
        <w:jc w:val="center"/>
        <w:rPr>
          <w:b/>
          <w:sz w:val="28"/>
          <w:szCs w:val="28"/>
        </w:rPr>
      </w:pPr>
    </w:p>
    <w:p w:rsidR="006E577A" w:rsidRDefault="006E577A" w:rsidP="006E577A">
      <w:pPr>
        <w:pStyle w:val="a3"/>
        <w:spacing w:before="3"/>
        <w:ind w:left="0"/>
        <w:rPr>
          <w:b/>
          <w:sz w:val="15"/>
        </w:rPr>
      </w:pPr>
      <w:r>
        <w:rPr>
          <w:b/>
          <w:noProof/>
          <w:sz w:val="15"/>
        </w:rPr>
        <w:drawing>
          <wp:anchor distT="0" distB="0" distL="0" distR="0" simplePos="0" relativeHeight="251659264" behindDoc="1" locked="0" layoutInCell="1" allowOverlap="1" wp14:anchorId="12220DEC" wp14:editId="3F7CD0CE">
            <wp:simplePos x="0" y="0"/>
            <wp:positionH relativeFrom="page">
              <wp:posOffset>7448550</wp:posOffset>
            </wp:positionH>
            <wp:positionV relativeFrom="paragraph">
              <wp:posOffset>125095</wp:posOffset>
            </wp:positionV>
            <wp:extent cx="3079750" cy="1962150"/>
            <wp:effectExtent l="0" t="0" r="6350" b="0"/>
            <wp:wrapTopAndBottom/>
            <wp:docPr id="4" name="Image 4" descr="https://pic.rutubelist.ru/video/47/18/471835a1c801e9f6444b1a0cf90ffc1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s://pic.rutubelist.ru/video/47/18/471835a1c801e9f6444b1a0cf90ffc1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77A" w:rsidRDefault="006E577A" w:rsidP="006E577A">
      <w:pPr>
        <w:pStyle w:val="a3"/>
        <w:spacing w:before="318"/>
        <w:ind w:left="0"/>
        <w:rPr>
          <w:b/>
          <w:sz w:val="48"/>
        </w:rPr>
      </w:pPr>
    </w:p>
    <w:p w:rsidR="006E577A" w:rsidRDefault="003752DA" w:rsidP="006E577A">
      <w:pPr>
        <w:ind w:left="31" w:right="3"/>
        <w:jc w:val="center"/>
        <w:rPr>
          <w:b/>
          <w:sz w:val="28"/>
        </w:rPr>
      </w:pPr>
      <w:r>
        <w:rPr>
          <w:b/>
          <w:sz w:val="28"/>
        </w:rPr>
        <w:t>В</w:t>
      </w:r>
      <w:bookmarkStart w:id="0" w:name="_GoBack"/>
      <w:bookmarkEnd w:id="0"/>
      <w:r w:rsidR="006E577A">
        <w:rPr>
          <w:b/>
          <w:sz w:val="28"/>
        </w:rPr>
        <w:t>оспитатель</w:t>
      </w:r>
      <w:r w:rsidR="006E577A">
        <w:rPr>
          <w:b/>
          <w:spacing w:val="-6"/>
          <w:sz w:val="28"/>
        </w:rPr>
        <w:t xml:space="preserve"> </w:t>
      </w:r>
      <w:proofErr w:type="spellStart"/>
      <w:r w:rsidR="006E577A">
        <w:rPr>
          <w:b/>
          <w:sz w:val="28"/>
        </w:rPr>
        <w:t>Дзик</w:t>
      </w:r>
      <w:proofErr w:type="spellEnd"/>
      <w:r w:rsidR="006E577A">
        <w:rPr>
          <w:b/>
          <w:sz w:val="28"/>
        </w:rPr>
        <w:t xml:space="preserve"> А.Н.</w:t>
      </w:r>
    </w:p>
    <w:p w:rsidR="006E577A" w:rsidRDefault="006E577A" w:rsidP="006E577A">
      <w:pPr>
        <w:pStyle w:val="a3"/>
        <w:ind w:left="0"/>
        <w:rPr>
          <w:b/>
        </w:rPr>
      </w:pPr>
    </w:p>
    <w:p w:rsidR="006E577A" w:rsidRDefault="006E577A" w:rsidP="006E577A">
      <w:pPr>
        <w:pStyle w:val="a3"/>
        <w:ind w:left="0"/>
        <w:rPr>
          <w:b/>
        </w:rPr>
      </w:pPr>
    </w:p>
    <w:p w:rsidR="006E577A" w:rsidRDefault="006E577A" w:rsidP="006E577A">
      <w:pPr>
        <w:pStyle w:val="a3"/>
        <w:ind w:left="0"/>
        <w:rPr>
          <w:b/>
        </w:rPr>
      </w:pPr>
    </w:p>
    <w:p w:rsidR="006E577A" w:rsidRDefault="006E577A" w:rsidP="006E577A">
      <w:pPr>
        <w:pStyle w:val="a3"/>
        <w:spacing w:before="101"/>
        <w:ind w:left="0"/>
        <w:rPr>
          <w:b/>
        </w:rPr>
      </w:pPr>
    </w:p>
    <w:p w:rsidR="00465C5C" w:rsidRDefault="006E577A" w:rsidP="00646EA9">
      <w:pPr>
        <w:ind w:left="33" w:right="2"/>
        <w:jc w:val="center"/>
      </w:pPr>
      <w:r>
        <w:rPr>
          <w:b/>
          <w:sz w:val="28"/>
        </w:rPr>
        <w:t>202</w:t>
      </w:r>
      <w:r w:rsidR="00E9495B">
        <w:rPr>
          <w:b/>
          <w:sz w:val="28"/>
        </w:rPr>
        <w:t>6 год</w:t>
      </w:r>
    </w:p>
    <w:sectPr w:rsidR="00465C5C" w:rsidSect="00646EA9">
      <w:pgSz w:w="16840" w:h="11910" w:orient="landscape"/>
      <w:pgMar w:top="284" w:right="141" w:bottom="284" w:left="141" w:header="720" w:footer="720" w:gutter="0"/>
      <w:cols w:num="3" w:space="720" w:equalWidth="0">
        <w:col w:w="5088" w:space="582"/>
        <w:col w:w="5131" w:space="538"/>
        <w:col w:w="52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42BA7"/>
    <w:multiLevelType w:val="hybridMultilevel"/>
    <w:tmpl w:val="B41ADFAA"/>
    <w:lvl w:ilvl="0" w:tplc="FF424152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439E52FC">
      <w:numFmt w:val="bullet"/>
      <w:lvlText w:val="•"/>
      <w:lvlJc w:val="left"/>
      <w:pPr>
        <w:ind w:left="639" w:hanging="164"/>
      </w:pPr>
      <w:rPr>
        <w:rFonts w:hint="default"/>
        <w:lang w:val="ru-RU" w:eastAsia="en-US" w:bidi="ar-SA"/>
      </w:rPr>
    </w:lvl>
    <w:lvl w:ilvl="2" w:tplc="27A0926A">
      <w:numFmt w:val="bullet"/>
      <w:lvlText w:val="•"/>
      <w:lvlJc w:val="left"/>
      <w:pPr>
        <w:ind w:left="1139" w:hanging="164"/>
      </w:pPr>
      <w:rPr>
        <w:rFonts w:hint="default"/>
        <w:lang w:val="ru-RU" w:eastAsia="en-US" w:bidi="ar-SA"/>
      </w:rPr>
    </w:lvl>
    <w:lvl w:ilvl="3" w:tplc="9A3A1B9C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4" w:tplc="AB1E38C8">
      <w:numFmt w:val="bullet"/>
      <w:lvlText w:val="•"/>
      <w:lvlJc w:val="left"/>
      <w:pPr>
        <w:ind w:left="2139" w:hanging="164"/>
      </w:pPr>
      <w:rPr>
        <w:rFonts w:hint="default"/>
        <w:lang w:val="ru-RU" w:eastAsia="en-US" w:bidi="ar-SA"/>
      </w:rPr>
    </w:lvl>
    <w:lvl w:ilvl="5" w:tplc="B97C4D68">
      <w:numFmt w:val="bullet"/>
      <w:lvlText w:val="•"/>
      <w:lvlJc w:val="left"/>
      <w:pPr>
        <w:ind w:left="2639" w:hanging="164"/>
      </w:pPr>
      <w:rPr>
        <w:rFonts w:hint="default"/>
        <w:lang w:val="ru-RU" w:eastAsia="en-US" w:bidi="ar-SA"/>
      </w:rPr>
    </w:lvl>
    <w:lvl w:ilvl="6" w:tplc="10A00CFC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7" w:tplc="7FEE7596">
      <w:numFmt w:val="bullet"/>
      <w:lvlText w:val="•"/>
      <w:lvlJc w:val="left"/>
      <w:pPr>
        <w:ind w:left="3639" w:hanging="164"/>
      </w:pPr>
      <w:rPr>
        <w:rFonts w:hint="default"/>
        <w:lang w:val="ru-RU" w:eastAsia="en-US" w:bidi="ar-SA"/>
      </w:rPr>
    </w:lvl>
    <w:lvl w:ilvl="8" w:tplc="54F83402"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5B84"/>
    <w:rsid w:val="000249C4"/>
    <w:rsid w:val="00174EF1"/>
    <w:rsid w:val="001935F1"/>
    <w:rsid w:val="00246D09"/>
    <w:rsid w:val="002B2FBC"/>
    <w:rsid w:val="003752DA"/>
    <w:rsid w:val="00465C5C"/>
    <w:rsid w:val="0048743E"/>
    <w:rsid w:val="004D3CDF"/>
    <w:rsid w:val="0056766D"/>
    <w:rsid w:val="00631E61"/>
    <w:rsid w:val="00646EA9"/>
    <w:rsid w:val="00677666"/>
    <w:rsid w:val="006835F9"/>
    <w:rsid w:val="00690EF6"/>
    <w:rsid w:val="006B0ECB"/>
    <w:rsid w:val="006E577A"/>
    <w:rsid w:val="00792801"/>
    <w:rsid w:val="007A21B1"/>
    <w:rsid w:val="007C400F"/>
    <w:rsid w:val="00873AC6"/>
    <w:rsid w:val="0093262F"/>
    <w:rsid w:val="0094063C"/>
    <w:rsid w:val="00965B84"/>
    <w:rsid w:val="009B3F19"/>
    <w:rsid w:val="00A6354B"/>
    <w:rsid w:val="00AC7969"/>
    <w:rsid w:val="00AE2C69"/>
    <w:rsid w:val="00AE67A0"/>
    <w:rsid w:val="00B62253"/>
    <w:rsid w:val="00BA4DE6"/>
    <w:rsid w:val="00BC4A6D"/>
    <w:rsid w:val="00CE479C"/>
    <w:rsid w:val="00CF1CD0"/>
    <w:rsid w:val="00E17FF8"/>
    <w:rsid w:val="00E61060"/>
    <w:rsid w:val="00E9495B"/>
    <w:rsid w:val="00EA32A9"/>
    <w:rsid w:val="00F23656"/>
    <w:rsid w:val="00F753B9"/>
    <w:rsid w:val="00F960C6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1F89"/>
  <w15:docId w15:val="{827B3EB4-4A32-44B4-B4A2-15889B0C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/>
      <w:ind w:left="14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right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49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495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7489-D7F9-4744-A6C7-78C9B4E1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Metod2</cp:lastModifiedBy>
  <cp:revision>40</cp:revision>
  <cp:lastPrinted>2026-01-22T03:45:00Z</cp:lastPrinted>
  <dcterms:created xsi:type="dcterms:W3CDTF">2026-01-21T06:13:00Z</dcterms:created>
  <dcterms:modified xsi:type="dcterms:W3CDTF">2026-01-22T03:53:00Z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2010</vt:lpwstr>
  </property>
</Properties>
</file>