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148" w:rsidRPr="00003056" w:rsidRDefault="00561F29" w:rsidP="00C02148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color w:val="76923C" w:themeColor="accent3" w:themeShade="BF"/>
          <w:sz w:val="44"/>
          <w:szCs w:val="44"/>
        </w:rPr>
      </w:pPr>
      <w:r w:rsidRPr="00003056">
        <w:rPr>
          <w:rFonts w:ascii="Times New Roman" w:hAnsi="Times New Roman" w:cs="Times New Roman"/>
          <w:b/>
          <w:color w:val="76923C" w:themeColor="accent3" w:themeShade="BF"/>
          <w:sz w:val="44"/>
          <w:szCs w:val="44"/>
        </w:rPr>
        <w:t>МАДОУ Боровский детский сад «Журавушка»</w:t>
      </w:r>
    </w:p>
    <w:p w:rsidR="00E21561" w:rsidRPr="00003056" w:rsidRDefault="00E21561" w:rsidP="00C02148">
      <w:pPr>
        <w:keepNext/>
        <w:spacing w:after="0"/>
        <w:jc w:val="center"/>
        <w:outlineLvl w:val="0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p w:rsidR="00561F29" w:rsidRPr="00003056" w:rsidRDefault="00A0751C" w:rsidP="00561F29">
      <w:pPr>
        <w:spacing w:after="0"/>
        <w:ind w:left="6372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0305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Воспитатель</w:t>
      </w:r>
      <w:r w:rsidR="00561F29" w:rsidRPr="0000305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КМП</w:t>
      </w:r>
    </w:p>
    <w:p w:rsidR="00C02148" w:rsidRPr="00003056" w:rsidRDefault="00561F29" w:rsidP="00561F29">
      <w:pPr>
        <w:spacing w:after="0"/>
        <w:ind w:left="6372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0305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Суслова В.А.</w:t>
      </w:r>
    </w:p>
    <w:p w:rsidR="00C02148" w:rsidRDefault="00C02148" w:rsidP="00C0214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03056" w:rsidRDefault="00003056" w:rsidP="00C0214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03056" w:rsidRDefault="00003056" w:rsidP="00C0214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03056" w:rsidRDefault="00003056" w:rsidP="00C0214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02148" w:rsidRPr="00003056" w:rsidRDefault="00561F29" w:rsidP="00A0751C">
      <w:pPr>
        <w:jc w:val="center"/>
        <w:rPr>
          <w:rFonts w:ascii="Times New Roman" w:hAnsi="Times New Roman" w:cs="Times New Roman"/>
          <w:b/>
          <w:bCs/>
          <w:i/>
          <w:color w:val="C00000"/>
          <w:sz w:val="64"/>
          <w:szCs w:val="64"/>
        </w:rPr>
      </w:pPr>
      <w:r w:rsidRPr="00003056">
        <w:rPr>
          <w:rFonts w:ascii="Times New Roman" w:hAnsi="Times New Roman" w:cs="Times New Roman"/>
          <w:b/>
          <w:bCs/>
          <w:i/>
          <w:color w:val="C00000"/>
          <w:sz w:val="64"/>
          <w:szCs w:val="64"/>
        </w:rPr>
        <w:t xml:space="preserve">«Как организовать </w:t>
      </w:r>
      <w:r w:rsidR="00003056" w:rsidRPr="00003056">
        <w:rPr>
          <w:rFonts w:ascii="Times New Roman" w:hAnsi="Times New Roman" w:cs="Times New Roman"/>
          <w:b/>
          <w:bCs/>
          <w:i/>
          <w:color w:val="C00000"/>
          <w:sz w:val="64"/>
          <w:szCs w:val="64"/>
        </w:rPr>
        <w:t xml:space="preserve">детскую библиотеку для ребенка дома» </w:t>
      </w:r>
    </w:p>
    <w:p w:rsidR="00561F29" w:rsidRPr="00003056" w:rsidRDefault="00003056" w:rsidP="00003056">
      <w:pPr>
        <w:jc w:val="center"/>
        <w:rPr>
          <w:rFonts w:ascii="Times New Roman" w:hAnsi="Times New Roman" w:cs="Times New Roman"/>
          <w:b/>
          <w:color w:val="76923C" w:themeColor="accent3" w:themeShade="BF"/>
          <w:sz w:val="36"/>
          <w:szCs w:val="36"/>
        </w:rPr>
      </w:pPr>
      <w:r w:rsidRPr="00003056">
        <w:rPr>
          <w:rFonts w:ascii="Times New Roman" w:hAnsi="Times New Roman" w:cs="Times New Roman"/>
          <w:b/>
          <w:color w:val="76923C" w:themeColor="accent3" w:themeShade="BF"/>
          <w:sz w:val="36"/>
          <w:szCs w:val="36"/>
        </w:rPr>
        <w:t>Практические рекомендации</w:t>
      </w:r>
    </w:p>
    <w:p w:rsidR="00561F29" w:rsidRDefault="00561F29" w:rsidP="00A0751C">
      <w:pPr>
        <w:rPr>
          <w:rFonts w:ascii="Times New Roman" w:hAnsi="Times New Roman" w:cs="Times New Roman"/>
          <w:sz w:val="28"/>
          <w:szCs w:val="28"/>
        </w:rPr>
      </w:pPr>
    </w:p>
    <w:p w:rsidR="00561F29" w:rsidRDefault="00003056" w:rsidP="002D01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9DA645" wp14:editId="49C72732">
            <wp:extent cx="5940425" cy="3457756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56" w:rsidRDefault="00003056" w:rsidP="00003056">
      <w:pPr>
        <w:jc w:val="center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003056" w:rsidRPr="00003056" w:rsidRDefault="00003056" w:rsidP="00003056">
      <w:pPr>
        <w:jc w:val="center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0305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2025</w:t>
      </w:r>
    </w:p>
    <w:p w:rsidR="00003056" w:rsidRPr="002D018A" w:rsidRDefault="0054106B" w:rsidP="0000305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D018A">
        <w:rPr>
          <w:rFonts w:ascii="Times New Roman" w:hAnsi="Times New Roman" w:cs="Times New Roman"/>
          <w:sz w:val="32"/>
          <w:szCs w:val="32"/>
        </w:rPr>
        <w:lastRenderedPageBreak/>
        <w:t>Дом, в котором есть дети, трудно представить без детских книг.</w:t>
      </w:r>
      <w:r w:rsidR="00C02148" w:rsidRPr="002D018A">
        <w:rPr>
          <w:rFonts w:ascii="Times New Roman" w:hAnsi="Times New Roman" w:cs="Times New Roman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sz w:val="32"/>
          <w:szCs w:val="32"/>
        </w:rPr>
        <w:t>Даже там, где сегодня нет детей, детские книги в семейном собрании присутствуют. Они остались от предшествующих поколений или приобретаются для будущих</w:t>
      </w:r>
      <w:r w:rsidR="00C02148" w:rsidRPr="002D018A">
        <w:rPr>
          <w:rFonts w:ascii="Times New Roman" w:hAnsi="Times New Roman" w:cs="Times New Roman"/>
          <w:sz w:val="32"/>
          <w:szCs w:val="32"/>
        </w:rPr>
        <w:t xml:space="preserve"> детей. Книги</w:t>
      </w:r>
      <w:r w:rsidRPr="002D018A">
        <w:rPr>
          <w:rFonts w:ascii="Times New Roman" w:hAnsi="Times New Roman" w:cs="Times New Roman"/>
          <w:sz w:val="32"/>
          <w:szCs w:val="32"/>
        </w:rPr>
        <w:t xml:space="preserve"> хранятся как память о собственном детстве.</w:t>
      </w:r>
      <w:r w:rsidR="00C02148" w:rsidRPr="002D018A">
        <w:rPr>
          <w:rFonts w:ascii="Times New Roman" w:hAnsi="Times New Roman" w:cs="Times New Roman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sz w:val="32"/>
          <w:szCs w:val="32"/>
        </w:rPr>
        <w:t>Переходящие из поколения в поколение, от старших</w:t>
      </w:r>
      <w:r w:rsidR="00C02148" w:rsidRPr="002D018A">
        <w:rPr>
          <w:rFonts w:ascii="Times New Roman" w:hAnsi="Times New Roman" w:cs="Times New Roman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sz w:val="32"/>
          <w:szCs w:val="32"/>
        </w:rPr>
        <w:t>- к младшим, детские книги порой составляют большую часть домашней библиотеки. Детская книга в семье</w:t>
      </w:r>
      <w:r w:rsidR="00C02148" w:rsidRPr="002D018A">
        <w:rPr>
          <w:rFonts w:ascii="Times New Roman" w:hAnsi="Times New Roman" w:cs="Times New Roman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sz w:val="32"/>
          <w:szCs w:val="32"/>
        </w:rPr>
        <w:t>-</w:t>
      </w:r>
      <w:r w:rsidR="00C02148" w:rsidRPr="002D018A">
        <w:rPr>
          <w:rFonts w:ascii="Times New Roman" w:hAnsi="Times New Roman" w:cs="Times New Roman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sz w:val="32"/>
          <w:szCs w:val="32"/>
        </w:rPr>
        <w:t>индикатор заботы старшего поколения о воспитании и образовании младших.</w:t>
      </w:r>
    </w:p>
    <w:p w:rsidR="00003056" w:rsidRPr="002D018A" w:rsidRDefault="00A0751C" w:rsidP="00003056">
      <w:pPr>
        <w:jc w:val="both"/>
        <w:rPr>
          <w:rFonts w:ascii="Times New Roman" w:hAnsi="Times New Roman" w:cs="Times New Roman"/>
          <w:sz w:val="32"/>
          <w:szCs w:val="32"/>
        </w:rPr>
      </w:pPr>
      <w:r w:rsidRPr="002D018A">
        <w:rPr>
          <w:rFonts w:ascii="Times New Roman" w:hAnsi="Times New Roman" w:cs="Times New Roman"/>
          <w:sz w:val="32"/>
          <w:szCs w:val="32"/>
        </w:rPr>
        <w:tab/>
      </w:r>
      <w:r w:rsidR="0054106B" w:rsidRPr="002D018A">
        <w:rPr>
          <w:rFonts w:ascii="Times New Roman" w:hAnsi="Times New Roman" w:cs="Times New Roman"/>
          <w:sz w:val="32"/>
          <w:szCs w:val="32"/>
        </w:rPr>
        <w:t xml:space="preserve">Многие родители задаются вопросом: как приучить ребёнка читать по собственному желанию? Чтобы ребёнок привык к постоянному чтению книг, несомненно, в доме нужна детская библиотека. Как начинать собирать детскую </w:t>
      </w:r>
      <w:r w:rsidR="005E6A8F" w:rsidRPr="002D018A">
        <w:rPr>
          <w:rFonts w:ascii="Times New Roman" w:hAnsi="Times New Roman" w:cs="Times New Roman"/>
          <w:sz w:val="32"/>
          <w:szCs w:val="32"/>
        </w:rPr>
        <w:t xml:space="preserve">библиотеку? Наверное, каждый найдёт для себя свои собственные ответы на этот вопрос. Но есть и основные правила, которые подходят всем. </w:t>
      </w:r>
    </w:p>
    <w:p w:rsidR="00A0751C" w:rsidRPr="002D018A" w:rsidRDefault="005E6A8F" w:rsidP="00003056">
      <w:pPr>
        <w:jc w:val="both"/>
        <w:rPr>
          <w:b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Вот некоторые из них:</w:t>
      </w:r>
    </w:p>
    <w:p w:rsidR="00A0751C" w:rsidRPr="002D018A" w:rsidRDefault="005E6A8F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Книги в домашней детской библиотеке должны быть размещены так, чтобы</w:t>
      </w:r>
      <w:r w:rsidR="0010784E"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всегда были доступны ребёнку.</w:t>
      </w:r>
      <w:r w:rsidR="0010784E" w:rsidRPr="002D018A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 </w:t>
      </w:r>
    </w:p>
    <w:p w:rsidR="00A0751C" w:rsidRPr="002D018A" w:rsidRDefault="008F0B5B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Основ</w:t>
      </w:r>
      <w:r w:rsidR="00C02148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ная часть детской библиотеки -</w:t>
      </w: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лучшие образцы детской и классической литературы</w:t>
      </w:r>
      <w:r w:rsidR="00211F2A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.</w:t>
      </w:r>
    </w:p>
    <w:p w:rsidR="00A0751C" w:rsidRPr="002D018A" w:rsidRDefault="005E6A8F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Книги в детскую библиотеку подбираются </w:t>
      </w:r>
      <w:r w:rsidR="00DC632D"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с учётом уровня развития ребёнка,</w:t>
      </w:r>
      <w:r w:rsidR="00C02148"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</w:t>
      </w:r>
      <w:r w:rsidR="00DC632D"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но должны быть книги «на вырост».</w:t>
      </w:r>
    </w:p>
    <w:p w:rsidR="00A0751C" w:rsidRPr="002D018A" w:rsidRDefault="008F0B5B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Любимые книги</w:t>
      </w:r>
      <w:r w:rsidR="007B75A2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,</w:t>
      </w:r>
      <w:r w:rsidR="00C02148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</w:t>
      </w:r>
      <w:r w:rsidR="007B75A2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из которых ребёнок «вырос» остаются в домашней библиотеке.</w:t>
      </w:r>
    </w:p>
    <w:p w:rsidR="00A0751C" w:rsidRPr="002D018A" w:rsidRDefault="007B75A2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В детской библиотеке должны быть представлены книги разных жанров, а не только те, которые нравятся взрослым.</w:t>
      </w:r>
    </w:p>
    <w:p w:rsidR="00A0751C" w:rsidRPr="002D018A" w:rsidRDefault="007B75A2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Ребёнку нужно давать возможность самому выбирать книги в домашнюю библиотеку.</w:t>
      </w:r>
    </w:p>
    <w:p w:rsidR="00A0751C" w:rsidRPr="002D018A" w:rsidRDefault="007B75A2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В семье должна быть традиция</w:t>
      </w:r>
      <w:r w:rsidR="0087641A"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- дарить книги на какие-либо праздники</w:t>
      </w:r>
      <w:r w:rsidR="0087641A"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</w:t>
      </w: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(Новый год, День рождения и </w:t>
      </w:r>
      <w:proofErr w:type="spellStart"/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т.д</w:t>
      </w:r>
      <w:proofErr w:type="spellEnd"/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).</w:t>
      </w:r>
    </w:p>
    <w:p w:rsidR="00A0751C" w:rsidRPr="002D018A" w:rsidRDefault="007B75A2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У ребёнка с самого раннего возраста следует воспитыва</w:t>
      </w:r>
      <w:r w:rsidR="008F0B5B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ть трепетное отношение к книге:</w:t>
      </w: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не разрешать книги рвать, бросать, рисовать на них</w:t>
      </w:r>
      <w:r w:rsidR="004A33DC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.</w:t>
      </w:r>
    </w:p>
    <w:p w:rsidR="00A0751C" w:rsidRPr="002D018A" w:rsidRDefault="007B75A2" w:rsidP="00A0751C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lastRenderedPageBreak/>
        <w:t>Кроме художественной, в детской библиотеке обязательно должны быть: справочная, энциклопедическая, научно-познавательная литература, а также атласы, карты, игры по мотивам литературных произведений и т.д.</w:t>
      </w:r>
    </w:p>
    <w:p w:rsidR="009F3E3A" w:rsidRDefault="009F3E3A" w:rsidP="00DD45DE">
      <w:pPr>
        <w:pStyle w:val="a3"/>
        <w:numPr>
          <w:ilvl w:val="0"/>
          <w:numId w:val="2"/>
        </w:numPr>
        <w:ind w:left="426" w:hanging="502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И,</w:t>
      </w:r>
      <w:r w:rsidR="0087641A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</w:t>
      </w:r>
      <w:r w:rsidR="007B75A2"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конечно, книги для детской библиотеки подбираются</w:t>
      </w:r>
      <w:r w:rsidRPr="002D018A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красочные, иллюстрированные, на хорошей бумаге и с качественным переплётом.</w:t>
      </w:r>
    </w:p>
    <w:p w:rsidR="002D018A" w:rsidRPr="002D018A" w:rsidRDefault="002D018A" w:rsidP="002D018A">
      <w:pPr>
        <w:ind w:left="6521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>
        <w:rPr>
          <w:noProof/>
        </w:rPr>
        <w:drawing>
          <wp:inline distT="0" distB="0" distL="0" distR="0" wp14:anchorId="45D5FD2B" wp14:editId="69B6E651">
            <wp:extent cx="1181100" cy="100965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3DC" w:rsidRPr="004A33DC" w:rsidRDefault="004A33DC" w:rsidP="004A33DC">
      <w:pPr>
        <w:pStyle w:val="a6"/>
        <w:shd w:val="clear" w:color="auto" w:fill="FFFFFF"/>
        <w:spacing w:before="0" w:beforeAutospacing="0" w:after="0" w:afterAutospacing="0"/>
        <w:ind w:left="284"/>
        <w:jc w:val="center"/>
        <w:rPr>
          <w:b/>
          <w:color w:val="4F6228" w:themeColor="accent3" w:themeShade="80"/>
          <w:sz w:val="40"/>
          <w:szCs w:val="40"/>
        </w:rPr>
      </w:pPr>
      <w:r w:rsidRPr="004A33DC">
        <w:rPr>
          <w:b/>
          <w:color w:val="4F6228" w:themeColor="accent3" w:themeShade="80"/>
          <w:sz w:val="40"/>
          <w:szCs w:val="40"/>
        </w:rPr>
        <w:t>Какие же книги могут увлечь ребенка?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b/>
          <w:color w:val="984806" w:themeColor="accent6" w:themeShade="80"/>
          <w:sz w:val="32"/>
          <w:szCs w:val="32"/>
        </w:rPr>
      </w:pPr>
      <w:r w:rsidRPr="004A33DC">
        <w:rPr>
          <w:b/>
          <w:color w:val="984806" w:themeColor="accent6" w:themeShade="80"/>
          <w:sz w:val="32"/>
          <w:szCs w:val="32"/>
        </w:rPr>
        <w:t>1. Сборники фольклорных песенок-потешек разных народов мира</w:t>
      </w:r>
    </w:p>
    <w:p w:rsidR="004A33DC" w:rsidRPr="004A33DC" w:rsidRDefault="004A33DC" w:rsidP="004A33DC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 xml:space="preserve">Это могут быть стихи в переводе Маршака, </w:t>
      </w:r>
      <w:proofErr w:type="spellStart"/>
      <w:r w:rsidRPr="004A33DC">
        <w:rPr>
          <w:color w:val="111111"/>
          <w:sz w:val="32"/>
          <w:szCs w:val="32"/>
        </w:rPr>
        <w:t>Токмаковой</w:t>
      </w:r>
      <w:proofErr w:type="spellEnd"/>
      <w:r w:rsidRPr="004A33DC">
        <w:rPr>
          <w:color w:val="111111"/>
          <w:sz w:val="32"/>
          <w:szCs w:val="32"/>
        </w:rPr>
        <w:t>, Чуковского, иллюстрированные классиками отечественной книжной графики – Васнецовым, Конашевичем и др. Ребенок много раз будет просматривать эти книги, привлеченный радостным настроением, заманчивостью и забавностью. А прослушав несколько раз произведение, будет играть в </w:t>
      </w:r>
      <w:r w:rsidRPr="004A33DC">
        <w:rPr>
          <w:i/>
          <w:iCs/>
          <w:color w:val="111111"/>
          <w:sz w:val="32"/>
          <w:szCs w:val="32"/>
          <w:bdr w:val="none" w:sz="0" w:space="0" w:color="auto" w:frame="1"/>
        </w:rPr>
        <w:t>«чтение»</w:t>
      </w:r>
      <w:r w:rsidRPr="004A33DC">
        <w:rPr>
          <w:color w:val="111111"/>
          <w:sz w:val="32"/>
          <w:szCs w:val="32"/>
        </w:rPr>
        <w:t>, водя по строчкам пальцем и наизусть произнося тексты, собранные под одной обложкой. Ценность таких сборников заключается еще и в том, </w:t>
      </w:r>
      <w:r w:rsidRPr="004A33DC">
        <w:rPr>
          <w:color w:val="111111"/>
          <w:sz w:val="32"/>
          <w:szCs w:val="32"/>
          <w:u w:val="single"/>
          <w:bdr w:val="none" w:sz="0" w:space="0" w:color="auto" w:frame="1"/>
        </w:rPr>
        <w:t>что ребенок незаметно вбирает в себя наследие народной культуры</w:t>
      </w:r>
      <w:r w:rsidRPr="004A33DC">
        <w:rPr>
          <w:color w:val="111111"/>
          <w:sz w:val="32"/>
          <w:szCs w:val="32"/>
        </w:rPr>
        <w:t>: гуманность, доброту, совершенство художественной формы.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b/>
          <w:color w:val="984806" w:themeColor="accent6" w:themeShade="80"/>
          <w:sz w:val="32"/>
          <w:szCs w:val="32"/>
        </w:rPr>
      </w:pPr>
      <w:r w:rsidRPr="004A33DC">
        <w:rPr>
          <w:b/>
          <w:color w:val="984806" w:themeColor="accent6" w:themeShade="80"/>
          <w:sz w:val="32"/>
          <w:szCs w:val="32"/>
        </w:rPr>
        <w:t>2. Различные сборники сказок, народных и авторских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 w:firstLine="42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>Сказка всегда привлекала ребенка возможностью ощутить ужас и порадоваться торжеству справедливости, уверится в победе добра над злом.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b/>
          <w:color w:val="984806" w:themeColor="accent6" w:themeShade="80"/>
          <w:sz w:val="32"/>
          <w:szCs w:val="32"/>
        </w:rPr>
      </w:pPr>
      <w:r w:rsidRPr="004A33DC">
        <w:rPr>
          <w:b/>
          <w:color w:val="984806" w:themeColor="accent6" w:themeShade="80"/>
          <w:sz w:val="32"/>
          <w:szCs w:val="32"/>
        </w:rPr>
        <w:t>3. Книги о животных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 w:firstLine="42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 xml:space="preserve">Книги, способные вызвать сильнейшие чувства, развивать и обогащать эмоциональный мир ребенка. Это произведения Толстого, Чехова, Куприна, Пришвина, Перовой, Чарушина. Не </w:t>
      </w:r>
      <w:r w:rsidRPr="004A33DC">
        <w:rPr>
          <w:color w:val="111111"/>
          <w:sz w:val="32"/>
          <w:szCs w:val="32"/>
        </w:rPr>
        <w:lastRenderedPageBreak/>
        <w:t>бойтесь детских слез, пролитых над книгой- эти слезы станут залогом человечности и уважения ко всему живому.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b/>
          <w:color w:val="984806" w:themeColor="accent6" w:themeShade="80"/>
          <w:sz w:val="32"/>
          <w:szCs w:val="32"/>
        </w:rPr>
      </w:pPr>
      <w:r w:rsidRPr="004A33DC">
        <w:rPr>
          <w:b/>
          <w:color w:val="984806" w:themeColor="accent6" w:themeShade="80"/>
          <w:sz w:val="32"/>
          <w:szCs w:val="32"/>
        </w:rPr>
        <w:t>4. Веселые книги</w:t>
      </w:r>
    </w:p>
    <w:p w:rsidR="004A33DC" w:rsidRPr="004A33DC" w:rsidRDefault="004A33DC" w:rsidP="004A33DC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>Не будем забывать, что смех – это интеллектуальная радость ребенка. Не будем лишать детей такого </w:t>
      </w:r>
      <w:r w:rsidRPr="004A33DC">
        <w:rPr>
          <w:i/>
          <w:iCs/>
          <w:color w:val="111111"/>
          <w:sz w:val="32"/>
          <w:szCs w:val="32"/>
          <w:bdr w:val="none" w:sz="0" w:space="0" w:color="auto" w:frame="1"/>
        </w:rPr>
        <w:t>«витамина роста»</w:t>
      </w:r>
      <w:r w:rsidRPr="004A33DC">
        <w:rPr>
          <w:color w:val="111111"/>
          <w:sz w:val="32"/>
          <w:szCs w:val="32"/>
        </w:rPr>
        <w:t xml:space="preserve">, как детские стихи с парадоксами и небывальщиной. Прежде всего это стихи классика жанра поэзии абсурда Корнея Чуковского, Бориса </w:t>
      </w:r>
      <w:proofErr w:type="spellStart"/>
      <w:r w:rsidRPr="004A33DC">
        <w:rPr>
          <w:color w:val="111111"/>
          <w:sz w:val="32"/>
          <w:szCs w:val="32"/>
        </w:rPr>
        <w:t>Заходера</w:t>
      </w:r>
      <w:proofErr w:type="spellEnd"/>
      <w:r w:rsidRPr="004A33DC">
        <w:rPr>
          <w:color w:val="111111"/>
          <w:sz w:val="32"/>
          <w:szCs w:val="32"/>
        </w:rPr>
        <w:t>, Даниила Хармса, Марины </w:t>
      </w:r>
      <w:proofErr w:type="spellStart"/>
      <w:r w:rsidRPr="004A33DC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Бородицкой</w:t>
      </w:r>
      <w:proofErr w:type="spellEnd"/>
      <w:r w:rsidRPr="004A33DC">
        <w:rPr>
          <w:b/>
          <w:color w:val="111111"/>
          <w:sz w:val="32"/>
          <w:szCs w:val="32"/>
        </w:rPr>
        <w:t xml:space="preserve">. </w:t>
      </w:r>
      <w:r w:rsidRPr="004A33DC">
        <w:rPr>
          <w:color w:val="111111"/>
          <w:sz w:val="32"/>
          <w:szCs w:val="32"/>
        </w:rPr>
        <w:t>С восторгом воспринимают дети произведения Виктора Драгунского, Николая Носова. Успешнее всего литературное воспитание проходит на фоне радости, удовольствия, игры.</w:t>
      </w:r>
    </w:p>
    <w:p w:rsidR="004A33DC" w:rsidRPr="002D018A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b/>
          <w:color w:val="984806" w:themeColor="accent6" w:themeShade="80"/>
          <w:sz w:val="32"/>
          <w:szCs w:val="32"/>
        </w:rPr>
      </w:pPr>
      <w:r w:rsidRPr="002D018A">
        <w:rPr>
          <w:b/>
          <w:color w:val="984806" w:themeColor="accent6" w:themeShade="80"/>
          <w:sz w:val="32"/>
          <w:szCs w:val="32"/>
        </w:rPr>
        <w:t>5. Научно-популярные энциклопедии по всем отраслям знаний</w:t>
      </w:r>
    </w:p>
    <w:p w:rsid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color w:val="111111"/>
          <w:sz w:val="32"/>
          <w:szCs w:val="32"/>
        </w:rPr>
      </w:pPr>
      <w:r w:rsidRPr="002D018A">
        <w:rPr>
          <w:b/>
          <w:color w:val="984806" w:themeColor="accent6" w:themeShade="80"/>
          <w:sz w:val="32"/>
          <w:szCs w:val="32"/>
        </w:rPr>
        <w:t>6. Альбомы по искусству</w:t>
      </w:r>
      <w:r w:rsidRPr="004A33DC">
        <w:rPr>
          <w:color w:val="111111"/>
          <w:sz w:val="32"/>
          <w:szCs w:val="32"/>
        </w:rPr>
        <w:t xml:space="preserve"> – чтобы дети смотрели, наслаждались репродукциями картин великих художников, вдыхали запах типографской краски, гладили превосходную бумагу, ощущали вес книги. Книга должна быть произведением полиграфического искусства.</w:t>
      </w:r>
    </w:p>
    <w:p w:rsidR="002D018A" w:rsidRDefault="002D018A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7ED5726E" wp14:editId="1362CEE8">
            <wp:extent cx="1162050" cy="97152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15" cy="101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3DC" w:rsidRPr="004A33DC" w:rsidRDefault="004A33DC" w:rsidP="004A33DC">
      <w:pPr>
        <w:pStyle w:val="a6"/>
        <w:shd w:val="clear" w:color="auto" w:fill="FFFFFF"/>
        <w:spacing w:before="0" w:beforeAutospacing="0" w:after="0" w:afterAutospacing="0"/>
        <w:ind w:left="28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>Хорошо бы через 2–3 недели обновлять книжный репертуар, вводя по одной новой книжке, причем с сюрпризом или поощрением, </w:t>
      </w:r>
      <w:r w:rsidRPr="004A33DC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4A33DC">
        <w:rPr>
          <w:color w:val="111111"/>
          <w:sz w:val="32"/>
          <w:szCs w:val="32"/>
        </w:rPr>
        <w:t>:</w:t>
      </w:r>
    </w:p>
    <w:p w:rsidR="004A33DC" w:rsidRPr="004A33DC" w:rsidRDefault="004A33DC" w:rsidP="004A33DC">
      <w:pPr>
        <w:pStyle w:val="a6"/>
        <w:shd w:val="clear" w:color="auto" w:fill="FFFFFF"/>
        <w:spacing w:before="0" w:beforeAutospacing="0" w:after="0" w:afterAutospacing="0"/>
        <w:ind w:left="28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>- Сегодня тебе кошка принесла очень интересную книжку </w:t>
      </w:r>
      <w:r w:rsidRPr="004A33DC">
        <w:rPr>
          <w:i/>
          <w:iCs/>
          <w:color w:val="111111"/>
          <w:sz w:val="32"/>
          <w:szCs w:val="32"/>
          <w:bdr w:val="none" w:sz="0" w:space="0" w:color="auto" w:frame="1"/>
        </w:rPr>
        <w:t>«Кошкин дом»</w:t>
      </w:r>
      <w:r w:rsidRPr="004A33DC">
        <w:rPr>
          <w:color w:val="111111"/>
          <w:sz w:val="32"/>
          <w:szCs w:val="32"/>
        </w:rPr>
        <w:t>.</w:t>
      </w:r>
    </w:p>
    <w:p w:rsidR="004A33DC" w:rsidRPr="004A33DC" w:rsidRDefault="004A33DC" w:rsidP="004A33DC">
      <w:pPr>
        <w:pStyle w:val="a6"/>
        <w:shd w:val="clear" w:color="auto" w:fill="FFFFFF"/>
        <w:spacing w:before="225" w:beforeAutospacing="0" w:after="225" w:afterAutospacing="0"/>
        <w:ind w:left="284"/>
        <w:jc w:val="both"/>
        <w:rPr>
          <w:color w:val="111111"/>
          <w:sz w:val="32"/>
          <w:szCs w:val="32"/>
        </w:rPr>
      </w:pPr>
      <w:r w:rsidRPr="004A33DC">
        <w:rPr>
          <w:color w:val="111111"/>
          <w:sz w:val="32"/>
          <w:szCs w:val="32"/>
        </w:rPr>
        <w:t>- Мы с бабушкой решили подарить тебе новую сказку – ведь ты очень любишь и бережешь книжки.</w:t>
      </w:r>
    </w:p>
    <w:p w:rsidR="004A33DC" w:rsidRPr="002D018A" w:rsidRDefault="004A33DC" w:rsidP="002D018A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2D018A">
        <w:rPr>
          <w:color w:val="111111"/>
          <w:sz w:val="32"/>
          <w:szCs w:val="32"/>
        </w:rPr>
        <w:t>В </w:t>
      </w: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старшем</w:t>
      </w:r>
      <w:r w:rsidRPr="002D018A">
        <w:rPr>
          <w:color w:val="111111"/>
          <w:sz w:val="32"/>
          <w:szCs w:val="32"/>
        </w:rPr>
        <w:t> дошкольном возрасте очень важно сказать ребенку, что </w:t>
      </w: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дома есть детская библиотека</w:t>
      </w:r>
      <w:r w:rsidRPr="002D018A">
        <w:rPr>
          <w:color w:val="111111"/>
          <w:sz w:val="32"/>
          <w:szCs w:val="32"/>
        </w:rPr>
        <w:t>. И вместе с ребенком необходимо правильно ее организовать, т. е. </w:t>
      </w:r>
      <w:r w:rsidRPr="002D018A">
        <w:rPr>
          <w:color w:val="111111"/>
          <w:sz w:val="32"/>
          <w:szCs w:val="32"/>
          <w:u w:val="single"/>
          <w:bdr w:val="none" w:sz="0" w:space="0" w:color="auto" w:frame="1"/>
        </w:rPr>
        <w:t>систематизировать по типу взрослой</w:t>
      </w:r>
      <w:r w:rsidRPr="002D018A">
        <w:rPr>
          <w:color w:val="111111"/>
          <w:sz w:val="32"/>
          <w:szCs w:val="32"/>
        </w:rPr>
        <w:t xml:space="preserve">: сказки, книги одного автора; по временам года; рассказы о животных, книжки зарубежных авторов, загадки, </w:t>
      </w:r>
      <w:r w:rsidRPr="002D018A">
        <w:rPr>
          <w:color w:val="111111"/>
          <w:sz w:val="32"/>
          <w:szCs w:val="32"/>
        </w:rPr>
        <w:lastRenderedPageBreak/>
        <w:t>стихи, энциклопедии и т. д. Каждое подразделение важно обособить картонной перегородкой с рисунком-символом, обозначающим тот или иной раздел. Очень хорошо дать название своей </w:t>
      </w: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библиотеке </w:t>
      </w:r>
      <w:r w:rsidRPr="002D018A">
        <w:rPr>
          <w:color w:val="111111"/>
          <w:sz w:val="32"/>
          <w:szCs w:val="32"/>
        </w:rPr>
        <w:t>(например, </w:t>
      </w:r>
      <w:r w:rsidRPr="002D018A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2D018A">
        <w:rPr>
          <w:i/>
          <w:iCs/>
          <w:color w:val="111111"/>
          <w:sz w:val="32"/>
          <w:szCs w:val="32"/>
          <w:bdr w:val="none" w:sz="0" w:space="0" w:color="auto" w:frame="1"/>
        </w:rPr>
        <w:t>Книжкин</w:t>
      </w:r>
      <w:proofErr w:type="spellEnd"/>
      <w:r w:rsidRPr="002D018A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дом»</w:t>
      </w:r>
      <w:r w:rsidRPr="002D018A">
        <w:rPr>
          <w:color w:val="111111"/>
          <w:sz w:val="32"/>
          <w:szCs w:val="32"/>
        </w:rPr>
        <w:t>) и постепенно ее накапливать.</w:t>
      </w:r>
    </w:p>
    <w:p w:rsidR="004A33DC" w:rsidRPr="002D018A" w:rsidRDefault="004A33DC" w:rsidP="002D018A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2D018A">
        <w:rPr>
          <w:color w:val="111111"/>
          <w:sz w:val="32"/>
          <w:szCs w:val="32"/>
        </w:rPr>
        <w:t>У каждого ребенка есть полюбившаяся только ему книжку, а поэтому он просит много раз перечитывать ее заново. Не волнуйтесь – это естественный и положительный процесс. </w:t>
      </w:r>
      <w:r w:rsidRPr="002D018A">
        <w:rPr>
          <w:color w:val="111111"/>
          <w:sz w:val="32"/>
          <w:szCs w:val="32"/>
          <w:u w:val="single"/>
          <w:bdr w:val="none" w:sz="0" w:space="0" w:color="auto" w:frame="1"/>
        </w:rPr>
        <w:t>Удовлетворяйте его желания</w:t>
      </w:r>
      <w:r w:rsidRPr="002D018A">
        <w:rPr>
          <w:color w:val="111111"/>
          <w:sz w:val="32"/>
          <w:szCs w:val="32"/>
        </w:rPr>
        <w:t>: ребенок дошкольного возраста сживается с героями сказок или рассказов, все они его близкие друзья и советчики. Но постоянно </w:t>
      </w: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старайтесь</w:t>
      </w:r>
      <w:r w:rsidRPr="002D018A">
        <w:rPr>
          <w:color w:val="111111"/>
          <w:sz w:val="32"/>
          <w:szCs w:val="32"/>
        </w:rPr>
        <w:t> расширить поле его книжного зрения, ориентируя малыша на все полезное, художественно и нравственно-ценное. Обращайте внимание на полиграфию, оформление иллюстраций и, конечно, на содержание.</w:t>
      </w:r>
    </w:p>
    <w:p w:rsidR="004A33DC" w:rsidRPr="002D018A" w:rsidRDefault="004A33DC" w:rsidP="002D018A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2D018A">
        <w:rPr>
          <w:color w:val="111111"/>
          <w:sz w:val="32"/>
          <w:szCs w:val="32"/>
        </w:rPr>
        <w:t>Не следует забывать, что книги время от времени требуют нашей заботы. Поэтому неподалеку от </w:t>
      </w: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библиотеки</w:t>
      </w:r>
      <w:r w:rsidRPr="002D018A">
        <w:rPr>
          <w:color w:val="111111"/>
          <w:sz w:val="32"/>
          <w:szCs w:val="32"/>
        </w:rPr>
        <w:t> можно разместить уголок </w:t>
      </w:r>
      <w:r w:rsidRPr="002D018A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2D018A">
        <w:rPr>
          <w:i/>
          <w:iCs/>
          <w:color w:val="111111"/>
          <w:sz w:val="32"/>
          <w:szCs w:val="32"/>
          <w:bdr w:val="none" w:sz="0" w:space="0" w:color="auto" w:frame="1"/>
        </w:rPr>
        <w:t>Книжкина</w:t>
      </w:r>
      <w:proofErr w:type="spellEnd"/>
      <w:r w:rsidRPr="002D018A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больница»</w:t>
      </w:r>
      <w:r w:rsidRPr="002D018A">
        <w:rPr>
          <w:color w:val="111111"/>
          <w:sz w:val="32"/>
          <w:szCs w:val="32"/>
        </w:rPr>
        <w:t>, где будут храниться материалы и инструменты для ремонта книг. Такую работу полезно проводить совместно с детьми. Это будет способствовать воспитанию бережного отношения и любви к книгам.</w:t>
      </w:r>
    </w:p>
    <w:p w:rsidR="004A33DC" w:rsidRPr="002D018A" w:rsidRDefault="004A33DC" w:rsidP="002D018A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Библиотека</w:t>
      </w:r>
      <w:r w:rsidRPr="002D018A">
        <w:rPr>
          <w:color w:val="111111"/>
          <w:sz w:val="32"/>
          <w:szCs w:val="32"/>
        </w:rPr>
        <w:t> может оказать неоценимую помощь в воспитании у ребенка таких черт, как аккуратность, стремление к порядку.</w:t>
      </w:r>
    </w:p>
    <w:p w:rsidR="002D018A" w:rsidRDefault="002D018A" w:rsidP="004A33DC">
      <w:pPr>
        <w:pStyle w:val="a6"/>
        <w:shd w:val="clear" w:color="auto" w:fill="FFFFFF"/>
        <w:spacing w:before="0" w:beforeAutospacing="0" w:after="0" w:afterAutospacing="0"/>
        <w:ind w:left="284"/>
        <w:jc w:val="both"/>
        <w:rPr>
          <w:rStyle w:val="a7"/>
          <w:b w:val="0"/>
          <w:color w:val="111111"/>
          <w:sz w:val="32"/>
          <w:szCs w:val="32"/>
          <w:bdr w:val="none" w:sz="0" w:space="0" w:color="auto" w:frame="1"/>
        </w:rPr>
      </w:pPr>
    </w:p>
    <w:p w:rsidR="004A33DC" w:rsidRDefault="004A33DC" w:rsidP="002D018A">
      <w:pPr>
        <w:pStyle w:val="a6"/>
        <w:shd w:val="clear" w:color="auto" w:fill="FFFFFF"/>
        <w:spacing w:before="0" w:beforeAutospacing="0" w:after="0" w:afterAutospacing="0"/>
        <w:ind w:left="284" w:firstLine="424"/>
        <w:jc w:val="both"/>
        <w:rPr>
          <w:color w:val="111111"/>
          <w:sz w:val="32"/>
          <w:szCs w:val="32"/>
        </w:rPr>
      </w:pP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Домашняя библиотека</w:t>
      </w:r>
      <w:r w:rsidRPr="002D018A">
        <w:rPr>
          <w:color w:val="111111"/>
          <w:sz w:val="32"/>
          <w:szCs w:val="32"/>
        </w:rPr>
        <w:t> – это не только подбор круга чтения, но и создание особой атмосферы уважения к книге. С детства следует внушить ребенку, что детская </w:t>
      </w:r>
      <w:r w:rsidR="000470DC"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библиотека</w:t>
      </w:r>
      <w:r w:rsidR="000470DC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, это</w:t>
      </w:r>
      <w:r w:rsidR="002D018A">
        <w:rPr>
          <w:color w:val="111111"/>
          <w:sz w:val="32"/>
          <w:szCs w:val="32"/>
        </w:rPr>
        <w:t xml:space="preserve">, </w:t>
      </w:r>
      <w:r w:rsidRPr="002D018A">
        <w:rPr>
          <w:color w:val="111111"/>
          <w:sz w:val="32"/>
          <w:szCs w:val="32"/>
        </w:rPr>
        <w:t xml:space="preserve">не совокупность случайных книг, </w:t>
      </w:r>
      <w:r w:rsidR="002D018A">
        <w:rPr>
          <w:color w:val="111111"/>
          <w:sz w:val="32"/>
          <w:szCs w:val="32"/>
        </w:rPr>
        <w:t xml:space="preserve">а </w:t>
      </w:r>
      <w:r w:rsidRPr="002D018A">
        <w:rPr>
          <w:color w:val="111111"/>
          <w:sz w:val="32"/>
          <w:szCs w:val="32"/>
        </w:rPr>
        <w:t>часть души собирателя </w:t>
      </w:r>
      <w:r w:rsidRPr="002D018A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библиотеки</w:t>
      </w:r>
      <w:r w:rsidRPr="002D018A">
        <w:rPr>
          <w:color w:val="111111"/>
          <w:sz w:val="32"/>
          <w:szCs w:val="32"/>
        </w:rPr>
        <w:t>.</w:t>
      </w:r>
    </w:p>
    <w:p w:rsidR="00A0751C" w:rsidRPr="00A0751C" w:rsidRDefault="00003056" w:rsidP="002D018A">
      <w:pPr>
        <w:ind w:left="354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1C2095F" wp14:editId="167E45A8">
            <wp:extent cx="3695700" cy="22479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6842" r="2662" b="6350"/>
                    <a:stretch/>
                  </pic:blipFill>
                  <pic:spPr bwMode="auto">
                    <a:xfrm>
                      <a:off x="0" y="0"/>
                      <a:ext cx="3696109" cy="224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751C" w:rsidRPr="00A0751C" w:rsidSect="002D018A">
      <w:pgSz w:w="11906" w:h="16838"/>
      <w:pgMar w:top="1134" w:right="1274" w:bottom="1134" w:left="1276" w:header="708" w:footer="708" w:gutter="0"/>
      <w:pgBorders w:offsetFrom="page">
        <w:top w:val="eclipsingSquares1" w:sz="20" w:space="24" w:color="943634" w:themeColor="accent2" w:themeShade="BF"/>
        <w:left w:val="eclipsingSquares1" w:sz="20" w:space="24" w:color="943634" w:themeColor="accent2" w:themeShade="BF"/>
        <w:bottom w:val="eclipsingSquares1" w:sz="20" w:space="24" w:color="943634" w:themeColor="accent2" w:themeShade="BF"/>
        <w:right w:val="eclipsingSquares1" w:sz="20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E7878"/>
    <w:multiLevelType w:val="hybridMultilevel"/>
    <w:tmpl w:val="063ECD4C"/>
    <w:lvl w:ilvl="0" w:tplc="666A846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54964FEB"/>
    <w:multiLevelType w:val="hybridMultilevel"/>
    <w:tmpl w:val="C89CC71A"/>
    <w:lvl w:ilvl="0" w:tplc="50C4F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812"/>
    <w:rsid w:val="00003056"/>
    <w:rsid w:val="000470DC"/>
    <w:rsid w:val="0010784E"/>
    <w:rsid w:val="00211F2A"/>
    <w:rsid w:val="002C0CF7"/>
    <w:rsid w:val="002D018A"/>
    <w:rsid w:val="004A33DC"/>
    <w:rsid w:val="0054106B"/>
    <w:rsid w:val="00561F29"/>
    <w:rsid w:val="005E6A8F"/>
    <w:rsid w:val="006E2E7E"/>
    <w:rsid w:val="007B75A2"/>
    <w:rsid w:val="00870812"/>
    <w:rsid w:val="0087641A"/>
    <w:rsid w:val="008F0B5B"/>
    <w:rsid w:val="00914EC4"/>
    <w:rsid w:val="00993D67"/>
    <w:rsid w:val="009F3E3A"/>
    <w:rsid w:val="00A03B85"/>
    <w:rsid w:val="00A0751C"/>
    <w:rsid w:val="00B320E4"/>
    <w:rsid w:val="00C02148"/>
    <w:rsid w:val="00C37510"/>
    <w:rsid w:val="00DC632D"/>
    <w:rsid w:val="00DD45DE"/>
    <w:rsid w:val="00E21561"/>
    <w:rsid w:val="00EA3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0CD50-1D44-4280-8C5A-DED42E89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5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A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A3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6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Светлана Николаевна</cp:lastModifiedBy>
  <cp:revision>4</cp:revision>
  <cp:lastPrinted>2025-11-12T06:00:00Z</cp:lastPrinted>
  <dcterms:created xsi:type="dcterms:W3CDTF">2025-11-12T06:01:00Z</dcterms:created>
  <dcterms:modified xsi:type="dcterms:W3CDTF">2025-11-12T08:18:00Z</dcterms:modified>
</cp:coreProperties>
</file>