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B500CE" w14:textId="2A3BDD35" w:rsidR="00173396" w:rsidRPr="00CC007C" w:rsidRDefault="00173396" w:rsidP="00173396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Bookman Old Style" w:eastAsia="Times New Roman" w:hAnsi="Bookman Old Style" w:cs="Arial"/>
          <w:b/>
          <w:color w:val="538135" w:themeColor="accent6" w:themeShade="BF"/>
          <w:kern w:val="36"/>
          <w:sz w:val="40"/>
          <w:szCs w:val="40"/>
          <w:lang w:eastAsia="ru-RU"/>
          <w14:ligatures w14:val="none"/>
        </w:rPr>
      </w:pPr>
      <w:r w:rsidRPr="00CC007C">
        <w:rPr>
          <w:rFonts w:ascii="Bookman Old Style" w:eastAsia="Times New Roman" w:hAnsi="Bookman Old Style" w:cs="Arial"/>
          <w:b/>
          <w:color w:val="538135" w:themeColor="accent6" w:themeShade="BF"/>
          <w:kern w:val="36"/>
          <w:sz w:val="40"/>
          <w:szCs w:val="40"/>
          <w:lang w:eastAsia="ru-RU"/>
          <w14:ligatures w14:val="none"/>
        </w:rPr>
        <w:t>МАДОУ Боровский детский сад «Журавушка»</w:t>
      </w:r>
    </w:p>
    <w:p w14:paraId="55A1F8AB" w14:textId="41CD9DB9" w:rsidR="00173396" w:rsidRPr="00173396" w:rsidRDefault="00173396" w:rsidP="00173396">
      <w:pPr>
        <w:shd w:val="clear" w:color="auto" w:fill="FFFFFF"/>
        <w:spacing w:after="0" w:line="240" w:lineRule="auto"/>
        <w:outlineLvl w:val="0"/>
        <w:rPr>
          <w:rFonts w:ascii="Bookman Old Style" w:eastAsia="Times New Roman" w:hAnsi="Bookman Old Style" w:cs="Arial"/>
          <w:color w:val="333333"/>
          <w:kern w:val="36"/>
          <w:sz w:val="48"/>
          <w:szCs w:val="48"/>
          <w:lang w:eastAsia="ru-RU"/>
          <w14:ligatures w14:val="none"/>
        </w:rPr>
      </w:pPr>
    </w:p>
    <w:p w14:paraId="65E4D0AD" w14:textId="162677CF" w:rsidR="00173396" w:rsidRDefault="00173396" w:rsidP="00BE5BBE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  <w14:ligatures w14:val="none"/>
        </w:rPr>
      </w:pPr>
    </w:p>
    <w:p w14:paraId="5CCEF672" w14:textId="77777777" w:rsidR="00173396" w:rsidRDefault="00173396" w:rsidP="00BE5BBE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  <w14:ligatures w14:val="none"/>
        </w:rPr>
      </w:pPr>
    </w:p>
    <w:p w14:paraId="5B2CD77E" w14:textId="548CE232" w:rsidR="00BE5BBE" w:rsidRPr="00CC007C" w:rsidRDefault="00BE5BBE" w:rsidP="00173396">
      <w:pPr>
        <w:shd w:val="clear" w:color="auto" w:fill="FFFFFF"/>
        <w:spacing w:before="150" w:after="450" w:line="288" w:lineRule="atLeast"/>
        <w:jc w:val="center"/>
        <w:outlineLvl w:val="0"/>
        <w:rPr>
          <w:rFonts w:ascii="Bookman Old Style" w:eastAsia="Times New Roman" w:hAnsi="Bookman Old Style" w:cs="Arial"/>
          <w:b/>
          <w:color w:val="C00000"/>
          <w:kern w:val="36"/>
          <w:sz w:val="48"/>
          <w:szCs w:val="48"/>
          <w:lang w:eastAsia="ru-RU"/>
          <w14:ligatures w14:val="none"/>
        </w:rPr>
      </w:pPr>
      <w:r w:rsidRPr="00CC007C">
        <w:rPr>
          <w:rFonts w:ascii="Bookman Old Style" w:eastAsia="Times New Roman" w:hAnsi="Bookman Old Style" w:cs="Arial"/>
          <w:b/>
          <w:color w:val="C00000"/>
          <w:kern w:val="36"/>
          <w:sz w:val="48"/>
          <w:szCs w:val="48"/>
          <w:lang w:eastAsia="ru-RU"/>
          <w14:ligatures w14:val="none"/>
        </w:rPr>
        <w:t>«</w:t>
      </w:r>
      <w:r w:rsidR="00E410B4">
        <w:rPr>
          <w:rFonts w:ascii="Bookman Old Style" w:eastAsia="Times New Roman" w:hAnsi="Bookman Old Style" w:cs="Arial"/>
          <w:b/>
          <w:color w:val="C00000"/>
          <w:kern w:val="36"/>
          <w:sz w:val="48"/>
          <w:szCs w:val="48"/>
          <w:lang w:eastAsia="ru-RU"/>
          <w14:ligatures w14:val="none"/>
        </w:rPr>
        <w:t xml:space="preserve">Родители - </w:t>
      </w:r>
      <w:r w:rsidRPr="00CC007C">
        <w:rPr>
          <w:rFonts w:ascii="Bookman Old Style" w:eastAsia="Times New Roman" w:hAnsi="Bookman Old Style" w:cs="Arial"/>
          <w:b/>
          <w:color w:val="C00000"/>
          <w:kern w:val="36"/>
          <w:sz w:val="48"/>
          <w:szCs w:val="48"/>
          <w:lang w:eastAsia="ru-RU"/>
          <w14:ligatures w14:val="none"/>
        </w:rPr>
        <w:t>начните с себя!»</w:t>
      </w:r>
    </w:p>
    <w:p w14:paraId="2DF1C921" w14:textId="3BCE8AF4" w:rsidR="00CC007C" w:rsidRPr="00E410B4" w:rsidRDefault="00173396" w:rsidP="00CC007C">
      <w:pPr>
        <w:shd w:val="clear" w:color="auto" w:fill="FFFFFF"/>
        <w:spacing w:before="150" w:after="450" w:line="288" w:lineRule="atLeast"/>
        <w:jc w:val="center"/>
        <w:outlineLvl w:val="0"/>
        <w:rPr>
          <w:rFonts w:ascii="Bookman Old Style" w:eastAsia="Times New Roman" w:hAnsi="Bookman Old Style" w:cs="Arial"/>
          <w:b/>
          <w:color w:val="385623" w:themeColor="accent6" w:themeShade="80"/>
          <w:kern w:val="36"/>
          <w:sz w:val="40"/>
          <w:szCs w:val="40"/>
          <w:lang w:eastAsia="ru-RU"/>
          <w14:ligatures w14:val="none"/>
        </w:rPr>
      </w:pPr>
      <w:r w:rsidRPr="00E410B4">
        <w:rPr>
          <w:rFonts w:ascii="Bookman Old Style" w:eastAsia="Times New Roman" w:hAnsi="Bookman Old Style" w:cs="Arial"/>
          <w:b/>
          <w:color w:val="385623" w:themeColor="accent6" w:themeShade="80"/>
          <w:kern w:val="36"/>
          <w:sz w:val="40"/>
          <w:szCs w:val="40"/>
          <w:lang w:eastAsia="ru-RU"/>
          <w14:ligatures w14:val="none"/>
        </w:rPr>
        <w:t>Практические рекомендации</w:t>
      </w:r>
    </w:p>
    <w:p w14:paraId="175D914B" w14:textId="77777777" w:rsidR="00E410B4" w:rsidRDefault="00E410B4" w:rsidP="00CC007C">
      <w:pPr>
        <w:shd w:val="clear" w:color="auto" w:fill="FFFFFF"/>
        <w:spacing w:before="150" w:after="450" w:line="288" w:lineRule="atLeast"/>
        <w:jc w:val="center"/>
        <w:outlineLvl w:val="0"/>
        <w:rPr>
          <w:rFonts w:ascii="Bookman Old Style" w:eastAsia="Times New Roman" w:hAnsi="Bookman Old Style" w:cs="Arial"/>
          <w:b/>
          <w:color w:val="385623" w:themeColor="accent6" w:themeShade="80"/>
          <w:kern w:val="36"/>
          <w:sz w:val="48"/>
          <w:szCs w:val="48"/>
          <w:lang w:eastAsia="ru-RU"/>
          <w14:ligatures w14:val="none"/>
        </w:rPr>
      </w:pPr>
    </w:p>
    <w:p w14:paraId="22B2FA97" w14:textId="05BF430D" w:rsidR="00CC007C" w:rsidRDefault="00E410B4" w:rsidP="00CC007C">
      <w:pPr>
        <w:shd w:val="clear" w:color="auto" w:fill="FFFFFF"/>
        <w:spacing w:before="150" w:after="450" w:line="288" w:lineRule="atLeast"/>
        <w:ind w:left="-709"/>
        <w:jc w:val="center"/>
        <w:outlineLvl w:val="0"/>
        <w:rPr>
          <w:rFonts w:ascii="Bookman Old Style" w:eastAsia="Times New Roman" w:hAnsi="Bookman Old Style" w:cs="Arial"/>
          <w:b/>
          <w:color w:val="385623" w:themeColor="accent6" w:themeShade="80"/>
          <w:kern w:val="36"/>
          <w:sz w:val="48"/>
          <w:szCs w:val="48"/>
          <w:lang w:eastAsia="ru-RU"/>
          <w14:ligatures w14:val="none"/>
        </w:rPr>
      </w:pPr>
      <w:r>
        <w:rPr>
          <w:noProof/>
        </w:rPr>
        <w:drawing>
          <wp:inline distT="0" distB="0" distL="0" distR="0" wp14:anchorId="157C055E" wp14:editId="1085406D">
            <wp:extent cx="4705350" cy="3581400"/>
            <wp:effectExtent l="0" t="0" r="0" b="0"/>
            <wp:docPr id="2" name="Рисунок 2" descr="https://avatars.mds.yandex.net/i?id=1819dee3bf9e0d68312ecb56ce56bc29b3cd57ffecfb7172-10246062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i?id=1819dee3bf9e0d68312ecb56ce56bc29b3cd57ffecfb7172-10246062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4640BF" w14:textId="77777777" w:rsidR="0087081E" w:rsidRDefault="0087081E" w:rsidP="0087081E">
      <w:pPr>
        <w:shd w:val="clear" w:color="auto" w:fill="FFFFFF"/>
        <w:spacing w:after="0" w:line="240" w:lineRule="auto"/>
        <w:ind w:left="5664"/>
        <w:outlineLvl w:val="0"/>
        <w:rPr>
          <w:rFonts w:ascii="Bookman Old Style" w:eastAsia="Times New Roman" w:hAnsi="Bookman Old Style" w:cs="Arial"/>
          <w:b/>
          <w:color w:val="538135" w:themeColor="accent6" w:themeShade="BF"/>
          <w:kern w:val="36"/>
          <w:sz w:val="32"/>
          <w:szCs w:val="32"/>
          <w:lang w:eastAsia="ru-RU"/>
          <w14:ligatures w14:val="none"/>
        </w:rPr>
      </w:pPr>
    </w:p>
    <w:p w14:paraId="46423489" w14:textId="5F856A27" w:rsidR="0087081E" w:rsidRPr="00800CA0" w:rsidRDefault="0087081E" w:rsidP="0087081E">
      <w:pPr>
        <w:shd w:val="clear" w:color="auto" w:fill="FFFFFF"/>
        <w:spacing w:after="0" w:line="240" w:lineRule="auto"/>
        <w:ind w:left="5664"/>
        <w:outlineLvl w:val="0"/>
        <w:rPr>
          <w:rFonts w:ascii="Bookman Old Style" w:eastAsia="Times New Roman" w:hAnsi="Bookman Old Style" w:cs="Arial"/>
          <w:b/>
          <w:color w:val="385623" w:themeColor="accent6" w:themeShade="80"/>
          <w:kern w:val="36"/>
          <w:sz w:val="32"/>
          <w:szCs w:val="32"/>
          <w:lang w:eastAsia="ru-RU"/>
          <w14:ligatures w14:val="none"/>
        </w:rPr>
      </w:pPr>
      <w:r w:rsidRPr="00800CA0">
        <w:rPr>
          <w:rFonts w:ascii="Bookman Old Style" w:eastAsia="Times New Roman" w:hAnsi="Bookman Old Style" w:cs="Arial"/>
          <w:b/>
          <w:color w:val="385623" w:themeColor="accent6" w:themeShade="80"/>
          <w:kern w:val="36"/>
          <w:sz w:val="32"/>
          <w:szCs w:val="32"/>
          <w:lang w:eastAsia="ru-RU"/>
          <w14:ligatures w14:val="none"/>
        </w:rPr>
        <w:t>Воспитатель КМП</w:t>
      </w:r>
    </w:p>
    <w:p w14:paraId="74E64694" w14:textId="77777777" w:rsidR="0087081E" w:rsidRPr="00800CA0" w:rsidRDefault="0087081E" w:rsidP="0087081E">
      <w:pPr>
        <w:shd w:val="clear" w:color="auto" w:fill="FFFFFF"/>
        <w:spacing w:after="0" w:line="240" w:lineRule="auto"/>
        <w:ind w:left="5664"/>
        <w:outlineLvl w:val="0"/>
        <w:rPr>
          <w:rFonts w:ascii="Bookman Old Style" w:eastAsia="Times New Roman" w:hAnsi="Bookman Old Style" w:cs="Arial"/>
          <w:b/>
          <w:color w:val="385623" w:themeColor="accent6" w:themeShade="80"/>
          <w:kern w:val="36"/>
          <w:sz w:val="32"/>
          <w:szCs w:val="32"/>
          <w:lang w:eastAsia="ru-RU"/>
          <w14:ligatures w14:val="none"/>
        </w:rPr>
      </w:pPr>
      <w:r w:rsidRPr="00800CA0">
        <w:rPr>
          <w:rFonts w:ascii="Bookman Old Style" w:eastAsia="Times New Roman" w:hAnsi="Bookman Old Style" w:cs="Arial"/>
          <w:b/>
          <w:color w:val="385623" w:themeColor="accent6" w:themeShade="80"/>
          <w:kern w:val="36"/>
          <w:sz w:val="32"/>
          <w:szCs w:val="32"/>
          <w:lang w:eastAsia="ru-RU"/>
          <w14:ligatures w14:val="none"/>
        </w:rPr>
        <w:t>Суслова В.А.</w:t>
      </w:r>
    </w:p>
    <w:p w14:paraId="42FC1FFD" w14:textId="412EA1AA" w:rsidR="00CC007C" w:rsidRPr="00CC007C" w:rsidRDefault="00CC007C" w:rsidP="00CC007C">
      <w:pPr>
        <w:shd w:val="clear" w:color="auto" w:fill="FFFFFF"/>
        <w:spacing w:before="150" w:after="450" w:line="288" w:lineRule="atLeast"/>
        <w:ind w:left="-709"/>
        <w:jc w:val="center"/>
        <w:outlineLvl w:val="0"/>
        <w:rPr>
          <w:rFonts w:ascii="Bookman Old Style" w:eastAsia="Times New Roman" w:hAnsi="Bookman Old Style" w:cs="Arial"/>
          <w:b/>
          <w:color w:val="385623" w:themeColor="accent6" w:themeShade="80"/>
          <w:kern w:val="36"/>
          <w:sz w:val="28"/>
          <w:szCs w:val="28"/>
          <w:lang w:eastAsia="ru-RU"/>
          <w14:ligatures w14:val="none"/>
        </w:rPr>
      </w:pPr>
      <w:r w:rsidRPr="00CC007C">
        <w:rPr>
          <w:rFonts w:ascii="Bookman Old Style" w:eastAsia="Times New Roman" w:hAnsi="Bookman Old Style" w:cs="Arial"/>
          <w:b/>
          <w:color w:val="385623" w:themeColor="accent6" w:themeShade="80"/>
          <w:kern w:val="36"/>
          <w:sz w:val="28"/>
          <w:szCs w:val="28"/>
          <w:lang w:eastAsia="ru-RU"/>
          <w14:ligatures w14:val="none"/>
        </w:rPr>
        <w:t>2025 г.</w:t>
      </w:r>
    </w:p>
    <w:p w14:paraId="7FB7720C" w14:textId="77777777" w:rsidR="00800CA0" w:rsidRDefault="00EA1A10" w:rsidP="00800CA0">
      <w:pPr>
        <w:spacing w:after="0" w:line="240" w:lineRule="auto"/>
        <w:ind w:firstLine="708"/>
        <w:jc w:val="both"/>
        <w:rPr>
          <w:rFonts w:ascii="Bookman Old Style" w:eastAsia="Times New Roman" w:hAnsi="Bookman Old Style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EA1A10">
        <w:rPr>
          <w:rFonts w:ascii="Bookman Old Style" w:eastAsia="Times New Roman" w:hAnsi="Bookman Old Style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lastRenderedPageBreak/>
        <w:t>Наши дети - наше отражение. Они учатся на нашем примере и буквально копируют поведение родителей, повторяя и хорошее</w:t>
      </w:r>
      <w:r w:rsidR="001A0282" w:rsidRPr="00E410B4">
        <w:rPr>
          <w:rFonts w:ascii="Bookman Old Style" w:eastAsia="Times New Roman" w:hAnsi="Bookman Old Style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,</w:t>
      </w:r>
      <w:r w:rsidRPr="00EA1A10">
        <w:rPr>
          <w:rFonts w:ascii="Bookman Old Style" w:eastAsia="Times New Roman" w:hAnsi="Bookman Old Style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и плохое. </w:t>
      </w:r>
    </w:p>
    <w:p w14:paraId="1EE7F72A" w14:textId="77777777" w:rsidR="00800CA0" w:rsidRDefault="00EA1A10" w:rsidP="00800CA0">
      <w:pPr>
        <w:spacing w:after="0" w:line="240" w:lineRule="auto"/>
        <w:ind w:firstLine="708"/>
        <w:jc w:val="center"/>
        <w:rPr>
          <w:rFonts w:ascii="Bookman Old Style" w:eastAsia="Times New Roman" w:hAnsi="Bookman Old Style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EA1A10">
        <w:rPr>
          <w:rFonts w:ascii="Bookman Old Style" w:eastAsia="Times New Roman" w:hAnsi="Bookman Old Style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Семья является одним из главных звеньев </w:t>
      </w:r>
    </w:p>
    <w:p w14:paraId="09E08E18" w14:textId="663F2128" w:rsidR="00B47E9A" w:rsidRPr="00E410B4" w:rsidRDefault="00EA1A10" w:rsidP="00800CA0">
      <w:pPr>
        <w:spacing w:after="0" w:line="240" w:lineRule="auto"/>
        <w:ind w:firstLine="708"/>
        <w:jc w:val="center"/>
        <w:rPr>
          <w:rFonts w:ascii="Bookman Old Style" w:eastAsia="Times New Roman" w:hAnsi="Bookman Old Style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EA1A10">
        <w:rPr>
          <w:rFonts w:ascii="Bookman Old Style" w:eastAsia="Times New Roman" w:hAnsi="Bookman Old Style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в воспитании детей.</w:t>
      </w:r>
    </w:p>
    <w:p w14:paraId="078AE4B1" w14:textId="72E65890" w:rsidR="00EA1A10" w:rsidRPr="00EA1A10" w:rsidRDefault="00EA1A10" w:rsidP="00800CA0">
      <w:pPr>
        <w:spacing w:after="0" w:line="240" w:lineRule="auto"/>
        <w:jc w:val="center"/>
        <w:rPr>
          <w:rFonts w:ascii="Bookman Old Style" w:eastAsia="Times New Roman" w:hAnsi="Bookman Old Style" w:cs="Times New Roman"/>
          <w:kern w:val="0"/>
          <w:sz w:val="28"/>
          <w:szCs w:val="28"/>
          <w:lang w:eastAsia="ru-RU"/>
          <w14:ligatures w14:val="none"/>
        </w:rPr>
      </w:pPr>
      <w:r w:rsidRPr="00EA1A10">
        <w:rPr>
          <w:rFonts w:ascii="Bookman Old Style" w:eastAsia="Times New Roman" w:hAnsi="Bookman Old Style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Для ребенка родители </w:t>
      </w:r>
      <w:r w:rsidR="001A0282" w:rsidRPr="00E410B4">
        <w:rPr>
          <w:rFonts w:ascii="Bookman Old Style" w:eastAsia="Times New Roman" w:hAnsi="Bookman Old Style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–</w:t>
      </w:r>
      <w:r w:rsidRPr="00EA1A10">
        <w:rPr>
          <w:rFonts w:ascii="Bookman Old Style" w:eastAsia="Times New Roman" w:hAnsi="Bookman Old Style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это</w:t>
      </w:r>
      <w:r w:rsidR="001A0282" w:rsidRPr="00E410B4">
        <w:rPr>
          <w:rFonts w:ascii="Bookman Old Style" w:eastAsia="Times New Roman" w:hAnsi="Bookman Old Style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,</w:t>
      </w:r>
      <w:r w:rsidRPr="00EA1A10">
        <w:rPr>
          <w:rFonts w:ascii="Bookman Old Style" w:eastAsia="Times New Roman" w:hAnsi="Bookman Old Style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все!</w:t>
      </w:r>
    </w:p>
    <w:p w14:paraId="5E33C461" w14:textId="77777777" w:rsidR="006546E1" w:rsidRPr="00E410B4" w:rsidRDefault="006546E1" w:rsidP="00800CA0">
      <w:pPr>
        <w:spacing w:after="0" w:line="240" w:lineRule="auto"/>
        <w:jc w:val="center"/>
        <w:rPr>
          <w:rFonts w:ascii="Bookman Old Style" w:eastAsia="Times New Roman" w:hAnsi="Bookman Old Style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</w:p>
    <w:p w14:paraId="5AE897FE" w14:textId="5F8A783E" w:rsidR="00EA1A10" w:rsidRPr="00EA1A10" w:rsidRDefault="00EA1A10" w:rsidP="00EA1A10">
      <w:pPr>
        <w:spacing w:after="0" w:line="240" w:lineRule="auto"/>
        <w:jc w:val="both"/>
        <w:rPr>
          <w:rFonts w:ascii="Bookman Old Style" w:eastAsia="Times New Roman" w:hAnsi="Bookman Old Style" w:cs="Times New Roman"/>
          <w:kern w:val="0"/>
          <w:sz w:val="28"/>
          <w:szCs w:val="28"/>
          <w:lang w:eastAsia="ru-RU"/>
          <w14:ligatures w14:val="none"/>
        </w:rPr>
      </w:pPr>
      <w:r w:rsidRPr="00EA1A10">
        <w:rPr>
          <w:rFonts w:ascii="Bookman Old Style" w:eastAsia="Times New Roman" w:hAnsi="Bookman Old Style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Чем же можно объяснить воспитательную силу примера? Почему наши дети так живо воспринимают примеры поведения?</w:t>
      </w:r>
    </w:p>
    <w:p w14:paraId="4054DA06" w14:textId="77777777" w:rsidR="001A0282" w:rsidRPr="00E410B4" w:rsidRDefault="001A0282" w:rsidP="00EA1A10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</w:p>
    <w:p w14:paraId="281BD60C" w14:textId="592F487B" w:rsidR="00EA1A10" w:rsidRPr="00EA1A10" w:rsidRDefault="00EA1A10" w:rsidP="00800CA0">
      <w:pPr>
        <w:spacing w:after="0" w:line="240" w:lineRule="auto"/>
        <w:ind w:firstLine="708"/>
        <w:jc w:val="both"/>
        <w:rPr>
          <w:rFonts w:ascii="Bookman Old Style" w:eastAsia="Times New Roman" w:hAnsi="Bookman Old Style" w:cs="Times New Roman"/>
          <w:kern w:val="0"/>
          <w:sz w:val="28"/>
          <w:szCs w:val="28"/>
          <w:lang w:eastAsia="ru-RU"/>
          <w14:ligatures w14:val="none"/>
        </w:rPr>
      </w:pPr>
      <w:r w:rsidRPr="00EA1A10">
        <w:rPr>
          <w:rFonts w:ascii="Bookman Old Style" w:eastAsia="Times New Roman" w:hAnsi="Bookman Old Style" w:cs="Times New Roman"/>
          <w:color w:val="ED7D31" w:themeColor="accent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Подражательность </w:t>
      </w:r>
      <w:r w:rsidR="001A0282" w:rsidRPr="00E410B4">
        <w:rPr>
          <w:rFonts w:ascii="Bookman Old Style" w:eastAsia="Times New Roman" w:hAnsi="Bookman Old Style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–</w:t>
      </w:r>
      <w:r w:rsidRPr="00EA1A10">
        <w:rPr>
          <w:rFonts w:ascii="Bookman Old Style" w:eastAsia="Times New Roman" w:hAnsi="Bookman Old Style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это</w:t>
      </w:r>
      <w:r w:rsidR="001A0282" w:rsidRPr="00E410B4">
        <w:rPr>
          <w:rFonts w:ascii="Bookman Old Style" w:eastAsia="Times New Roman" w:hAnsi="Bookman Old Style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,</w:t>
      </w:r>
      <w:r w:rsidRPr="00EA1A10">
        <w:rPr>
          <w:rFonts w:ascii="Bookman Old Style" w:eastAsia="Times New Roman" w:hAnsi="Bookman Old Style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психологическая особенность детей дошкольного и младшего школьного возраста. А дети склонны подражать как хорошим, так и плохим поступкам. Поэтому своим поведением мы, родители, должны показывать детям положительные примеры для подражания.</w:t>
      </w:r>
    </w:p>
    <w:p w14:paraId="25A69324" w14:textId="77777777" w:rsidR="001A0282" w:rsidRPr="00E410B4" w:rsidRDefault="001A0282" w:rsidP="00EA1A10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</w:p>
    <w:p w14:paraId="4EEF5DFB" w14:textId="7B3B1BCD" w:rsidR="00EA1A10" w:rsidRPr="00EA1A10" w:rsidRDefault="00EA1A10" w:rsidP="001A0282">
      <w:pPr>
        <w:spacing w:after="0" w:line="240" w:lineRule="auto"/>
        <w:ind w:firstLine="708"/>
        <w:jc w:val="both"/>
        <w:rPr>
          <w:rFonts w:ascii="Bookman Old Style" w:eastAsia="Times New Roman" w:hAnsi="Bookman Old Style" w:cs="Times New Roman"/>
          <w:kern w:val="0"/>
          <w:sz w:val="28"/>
          <w:szCs w:val="28"/>
          <w:lang w:eastAsia="ru-RU"/>
          <w14:ligatures w14:val="none"/>
        </w:rPr>
      </w:pPr>
      <w:r w:rsidRPr="00EA1A10">
        <w:rPr>
          <w:rFonts w:ascii="Bookman Old Style" w:eastAsia="Times New Roman" w:hAnsi="Bookman Old Style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Личный пример родителей имеет огромное значение для ребенка, так как влияет на формирование характера, жизненных позиций, уровень самооценки, на его поведение, отношение к людям, в целом на формирование его личности.</w:t>
      </w:r>
    </w:p>
    <w:p w14:paraId="43B450FA" w14:textId="77777777" w:rsidR="001A0282" w:rsidRPr="00E410B4" w:rsidRDefault="001A0282" w:rsidP="00EA1A10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</w:p>
    <w:p w14:paraId="4FF534EF" w14:textId="05FC862E" w:rsidR="00EA1A10" w:rsidRPr="00EA1A10" w:rsidRDefault="00EA1A10" w:rsidP="001A0282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C45911" w:themeColor="accent2" w:themeShade="BF"/>
          <w:kern w:val="0"/>
          <w:sz w:val="36"/>
          <w:szCs w:val="36"/>
          <w:lang w:eastAsia="ru-RU"/>
          <w14:ligatures w14:val="none"/>
        </w:rPr>
      </w:pPr>
      <w:r w:rsidRPr="00EA1A10">
        <w:rPr>
          <w:rFonts w:ascii="Bookman Old Style" w:eastAsia="Times New Roman" w:hAnsi="Bookman Old Style" w:cs="Times New Roman"/>
          <w:b/>
          <w:color w:val="C45911" w:themeColor="accent2" w:themeShade="BF"/>
          <w:kern w:val="0"/>
          <w:sz w:val="36"/>
          <w:szCs w:val="36"/>
          <w:shd w:val="clear" w:color="auto" w:fill="FFFFFF"/>
          <w:lang w:eastAsia="ru-RU"/>
          <w14:ligatures w14:val="none"/>
        </w:rPr>
        <w:t>В чем выражается личный пример родителей?</w:t>
      </w:r>
    </w:p>
    <w:p w14:paraId="0CFC8AFF" w14:textId="77777777" w:rsidR="00EA1A10" w:rsidRPr="00EA1A10" w:rsidRDefault="00EA1A10" w:rsidP="00EA1A10">
      <w:pPr>
        <w:spacing w:after="0" w:line="240" w:lineRule="auto"/>
        <w:jc w:val="both"/>
        <w:rPr>
          <w:rFonts w:ascii="Bookman Old Style" w:eastAsia="Times New Roman" w:hAnsi="Bookman Old Style" w:cs="Times New Roman"/>
          <w:kern w:val="0"/>
          <w:sz w:val="28"/>
          <w:szCs w:val="28"/>
          <w:lang w:eastAsia="ru-RU"/>
          <w14:ligatures w14:val="none"/>
        </w:rPr>
      </w:pPr>
      <w:r w:rsidRPr="00EA1A10">
        <w:rPr>
          <w:rFonts w:ascii="Bookman Old Style" w:eastAsia="Times New Roman" w:hAnsi="Bookman Old Style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1. </w:t>
      </w:r>
      <w:r w:rsidRPr="00EA1A10">
        <w:rPr>
          <w:rFonts w:ascii="Bookman Old Style" w:eastAsia="Times New Roman" w:hAnsi="Bookman Old Style" w:cs="Times New Roman"/>
          <w:color w:val="538135" w:themeColor="accent6" w:themeShade="BF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Поведение родителей - пример для подражания их детей. </w:t>
      </w:r>
      <w:r w:rsidRPr="00EA1A10">
        <w:rPr>
          <w:rFonts w:ascii="Bookman Old Style" w:eastAsia="Times New Roman" w:hAnsi="Bookman Old Style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Дети больше впитывают то, что видят. Если мама использует в своей речи ласкательные слова, то и ребенок будет их использовать. Если родители допускают грубые выражения, то и дети в играх и общении будут использовать ненормативную лексику.</w:t>
      </w:r>
    </w:p>
    <w:p w14:paraId="4F6D07C4" w14:textId="77777777" w:rsidR="00EA1A10" w:rsidRPr="00EA1A10" w:rsidRDefault="00EA1A10" w:rsidP="00EA1A10">
      <w:pPr>
        <w:spacing w:after="0" w:line="240" w:lineRule="auto"/>
        <w:jc w:val="both"/>
        <w:rPr>
          <w:rFonts w:ascii="Bookman Old Style" w:eastAsia="Times New Roman" w:hAnsi="Bookman Old Style" w:cs="Times New Roman"/>
          <w:kern w:val="0"/>
          <w:sz w:val="28"/>
          <w:szCs w:val="28"/>
          <w:lang w:eastAsia="ru-RU"/>
          <w14:ligatures w14:val="none"/>
        </w:rPr>
      </w:pPr>
      <w:r w:rsidRPr="00EA1A10">
        <w:rPr>
          <w:rFonts w:ascii="Bookman Old Style" w:eastAsia="Times New Roman" w:hAnsi="Bookman Old Style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2. </w:t>
      </w:r>
      <w:r w:rsidRPr="00EA1A10">
        <w:rPr>
          <w:rFonts w:ascii="Bookman Old Style" w:eastAsia="Times New Roman" w:hAnsi="Bookman Old Style" w:cs="Times New Roman"/>
          <w:color w:val="538135" w:themeColor="accent6" w:themeShade="BF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Высказывание личного отношения к окружающим событиям. </w:t>
      </w:r>
      <w:r w:rsidRPr="00EA1A10">
        <w:rPr>
          <w:rFonts w:ascii="Bookman Old Style" w:eastAsia="Times New Roman" w:hAnsi="Bookman Old Style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Если родители увидели что-то, что противоречит нормам поведения, то они должны конкретно и точно сказать почему это плохо. И никаких многозначительных слов. Выразить свое отношение необходимо искренне.</w:t>
      </w:r>
    </w:p>
    <w:p w14:paraId="24CFCDB6" w14:textId="77777777" w:rsidR="00EA1A10" w:rsidRPr="00EA1A10" w:rsidRDefault="00EA1A10" w:rsidP="00EA1A10">
      <w:pPr>
        <w:spacing w:after="0" w:line="240" w:lineRule="auto"/>
        <w:jc w:val="both"/>
        <w:rPr>
          <w:rFonts w:ascii="Bookman Old Style" w:eastAsia="Times New Roman" w:hAnsi="Bookman Old Style" w:cs="Times New Roman"/>
          <w:kern w:val="0"/>
          <w:sz w:val="28"/>
          <w:szCs w:val="28"/>
          <w:lang w:eastAsia="ru-RU"/>
          <w14:ligatures w14:val="none"/>
        </w:rPr>
      </w:pPr>
      <w:r w:rsidRPr="00EA1A10">
        <w:rPr>
          <w:rFonts w:ascii="Bookman Old Style" w:eastAsia="Times New Roman" w:hAnsi="Bookman Old Style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3. </w:t>
      </w:r>
      <w:r w:rsidRPr="00EA1A10">
        <w:rPr>
          <w:rFonts w:ascii="Bookman Old Style" w:eastAsia="Times New Roman" w:hAnsi="Bookman Old Style" w:cs="Times New Roman"/>
          <w:color w:val="538135" w:themeColor="accent6" w:themeShade="BF"/>
          <w:kern w:val="0"/>
          <w:sz w:val="28"/>
          <w:szCs w:val="28"/>
          <w:shd w:val="clear" w:color="auto" w:fill="FFFFFF"/>
          <w:lang w:eastAsia="ru-RU"/>
          <w14:ligatures w14:val="none"/>
        </w:rPr>
        <w:t>Соответствие слов делу</w:t>
      </w:r>
      <w:r w:rsidRPr="00EA1A10">
        <w:rPr>
          <w:rFonts w:ascii="Bookman Old Style" w:eastAsia="Times New Roman" w:hAnsi="Bookman Old Style" w:cs="Times New Roman"/>
          <w:color w:val="70AD47" w:themeColor="accent6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. </w:t>
      </w:r>
      <w:r w:rsidRPr="00EA1A10">
        <w:rPr>
          <w:rFonts w:ascii="Bookman Old Style" w:eastAsia="Times New Roman" w:hAnsi="Bookman Old Style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Если вы требуете от ребенка чего-то, тогда и сами выполняйте это требование.</w:t>
      </w:r>
    </w:p>
    <w:p w14:paraId="53137AFC" w14:textId="77777777" w:rsidR="00EA1A10" w:rsidRPr="00EA1A10" w:rsidRDefault="00EA1A10" w:rsidP="00EA1A10">
      <w:pPr>
        <w:spacing w:after="0" w:line="240" w:lineRule="auto"/>
        <w:jc w:val="both"/>
        <w:rPr>
          <w:rFonts w:ascii="Bookman Old Style" w:eastAsia="Times New Roman" w:hAnsi="Bookman Old Style" w:cs="Times New Roman"/>
          <w:kern w:val="0"/>
          <w:sz w:val="28"/>
          <w:szCs w:val="28"/>
          <w:lang w:eastAsia="ru-RU"/>
          <w14:ligatures w14:val="none"/>
        </w:rPr>
      </w:pPr>
      <w:r w:rsidRPr="00EA1A10">
        <w:rPr>
          <w:rFonts w:ascii="Bookman Old Style" w:eastAsia="Times New Roman" w:hAnsi="Bookman Old Style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4</w:t>
      </w:r>
      <w:r w:rsidRPr="00EA1A10">
        <w:rPr>
          <w:rFonts w:ascii="Bookman Old Style" w:eastAsia="Times New Roman" w:hAnsi="Bookman Old Style" w:cs="Times New Roman"/>
          <w:color w:val="70AD47" w:themeColor="accent6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. </w:t>
      </w:r>
      <w:r w:rsidRPr="00EA1A10">
        <w:rPr>
          <w:rFonts w:ascii="Bookman Old Style" w:eastAsia="Times New Roman" w:hAnsi="Bookman Old Style" w:cs="Times New Roman"/>
          <w:color w:val="538135" w:themeColor="accent6" w:themeShade="BF"/>
          <w:kern w:val="0"/>
          <w:sz w:val="28"/>
          <w:szCs w:val="28"/>
          <w:shd w:val="clear" w:color="auto" w:fill="FFFFFF"/>
          <w:lang w:eastAsia="ru-RU"/>
          <w14:ligatures w14:val="none"/>
        </w:rPr>
        <w:t>Если перед ребенком будет выбор – поступить так, как говорят родители или так, как они поступают, то они выберут второй вариант.</w:t>
      </w:r>
      <w:r w:rsidRPr="00EA1A10">
        <w:rPr>
          <w:rFonts w:ascii="Bookman Old Style" w:eastAsia="Times New Roman" w:hAnsi="Bookman Old Style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Можно сто раз говорить ребенку: «Нельзя врать!», а сами часто при ребенке говорите неправду. В самом худшем варианте уговариваете сказать кому-то (например, папе) не то, что было в действительности. Вы толкаете ребенка к тому, чтобы он соврал.</w:t>
      </w:r>
    </w:p>
    <w:p w14:paraId="6B9CA8D1" w14:textId="77777777" w:rsidR="001A0282" w:rsidRPr="00E410B4" w:rsidRDefault="001A0282" w:rsidP="00EA1A10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</w:p>
    <w:p w14:paraId="38BB505A" w14:textId="77777777" w:rsidR="00E410B4" w:rsidRDefault="00E410B4" w:rsidP="001A0282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C45911" w:themeColor="accent2" w:themeShade="BF"/>
          <w:kern w:val="0"/>
          <w:sz w:val="36"/>
          <w:szCs w:val="36"/>
          <w:shd w:val="clear" w:color="auto" w:fill="FFFFFF"/>
          <w:lang w:eastAsia="ru-RU"/>
          <w14:ligatures w14:val="none"/>
        </w:rPr>
      </w:pPr>
    </w:p>
    <w:p w14:paraId="2D61F468" w14:textId="0BD65659" w:rsidR="00EA1A10" w:rsidRPr="00E410B4" w:rsidRDefault="00EA1A10" w:rsidP="001A0282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C45911" w:themeColor="accent2" w:themeShade="BF"/>
          <w:kern w:val="0"/>
          <w:sz w:val="36"/>
          <w:szCs w:val="36"/>
          <w:shd w:val="clear" w:color="auto" w:fill="FFFFFF"/>
          <w:lang w:eastAsia="ru-RU"/>
          <w14:ligatures w14:val="none"/>
        </w:rPr>
      </w:pPr>
      <w:r w:rsidRPr="00EA1A10">
        <w:rPr>
          <w:rFonts w:ascii="Bookman Old Style" w:eastAsia="Times New Roman" w:hAnsi="Bookman Old Style" w:cs="Times New Roman"/>
          <w:b/>
          <w:color w:val="C45911" w:themeColor="accent2" w:themeShade="BF"/>
          <w:kern w:val="0"/>
          <w:sz w:val="36"/>
          <w:szCs w:val="36"/>
          <w:shd w:val="clear" w:color="auto" w:fill="FFFFFF"/>
          <w:lang w:eastAsia="ru-RU"/>
          <w14:ligatures w14:val="none"/>
        </w:rPr>
        <w:lastRenderedPageBreak/>
        <w:t>Дети полностью отражают поступки взрослых!</w:t>
      </w:r>
    </w:p>
    <w:p w14:paraId="21EA11F9" w14:textId="77777777" w:rsidR="00EA1A10" w:rsidRPr="00EA1A10" w:rsidRDefault="00EA1A10" w:rsidP="00EA1A10">
      <w:pPr>
        <w:spacing w:after="0" w:line="240" w:lineRule="auto"/>
        <w:jc w:val="both"/>
        <w:rPr>
          <w:rFonts w:ascii="Bookman Old Style" w:eastAsia="Times New Roman" w:hAnsi="Bookman Old Style" w:cs="Times New Roman"/>
          <w:kern w:val="0"/>
          <w:sz w:val="28"/>
          <w:szCs w:val="28"/>
          <w:lang w:eastAsia="ru-RU"/>
          <w14:ligatures w14:val="none"/>
        </w:rPr>
      </w:pPr>
      <w:r w:rsidRPr="00EA1A10">
        <w:rPr>
          <w:rFonts w:ascii="Bookman Old Style" w:eastAsia="Times New Roman" w:hAnsi="Bookman Old Style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1. Чтобы окружающие изменили отношение к тебе, </w:t>
      </w:r>
      <w:r w:rsidRPr="00EA1A10">
        <w:rPr>
          <w:rFonts w:ascii="Bookman Old Style" w:eastAsia="Times New Roman" w:hAnsi="Bookman Old Style" w:cs="Times New Roman"/>
          <w:color w:val="538135" w:themeColor="accent6" w:themeShade="BF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необходимо изменить свои личные эмоции. </w:t>
      </w:r>
      <w:r w:rsidRPr="00EA1A10">
        <w:rPr>
          <w:rFonts w:ascii="Bookman Old Style" w:eastAsia="Times New Roman" w:hAnsi="Bookman Old Style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Также дело обстоит и в семье. Дети познают окружающий мир через семью. Если родители всегда находятся в хорошем настроении, не унывают, уверены в себе, то и ребенок будет воспринимать мир положительно, сами будут хорошо относиться к людям. Если родители часто находятся в плохом настроении, тревожны, не уверенны в себе, то и ребенок будет отрицательно воспринимать окружающий мир, будет ожидать от окружающих людей неприятности.</w:t>
      </w:r>
    </w:p>
    <w:p w14:paraId="2551195B" w14:textId="77777777" w:rsidR="001A0282" w:rsidRPr="00E410B4" w:rsidRDefault="001A0282" w:rsidP="00EA1A10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</w:p>
    <w:p w14:paraId="2BC04F48" w14:textId="334686A9" w:rsidR="00EA1A10" w:rsidRPr="00E410B4" w:rsidRDefault="00EA1A10" w:rsidP="00EA1A10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EA1A10">
        <w:rPr>
          <w:rFonts w:ascii="Bookman Old Style" w:eastAsia="Times New Roman" w:hAnsi="Bookman Old Style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2. </w:t>
      </w:r>
      <w:r w:rsidRPr="00EA1A10">
        <w:rPr>
          <w:rFonts w:ascii="Bookman Old Style" w:eastAsia="Times New Roman" w:hAnsi="Bookman Old Style" w:cs="Times New Roman"/>
          <w:color w:val="538135" w:themeColor="accent6" w:themeShade="BF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Очень важно родителям следить за своей мимикой, чувствами, состоянием. </w:t>
      </w:r>
      <w:r w:rsidRPr="00EA1A10">
        <w:rPr>
          <w:rFonts w:ascii="Bookman Old Style" w:eastAsia="Times New Roman" w:hAnsi="Bookman Old Style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Если родители тревожны, всего боятся, то и дети будут переживать такие чувства. В таких ситуациях необходимо начинать с себя. Успокойтесь, перестаньте тревожиться по любому поводу, контролируйте свои интонации, голос, мимику.</w:t>
      </w:r>
    </w:p>
    <w:p w14:paraId="33A8C9A0" w14:textId="77777777" w:rsidR="001A0282" w:rsidRPr="00EA1A10" w:rsidRDefault="001A0282" w:rsidP="00EA1A10">
      <w:pPr>
        <w:spacing w:after="0" w:line="240" w:lineRule="auto"/>
        <w:jc w:val="both"/>
        <w:rPr>
          <w:rFonts w:ascii="Bookman Old Style" w:eastAsia="Times New Roman" w:hAnsi="Bookman Old Style" w:cs="Times New Roman"/>
          <w:kern w:val="0"/>
          <w:sz w:val="28"/>
          <w:szCs w:val="28"/>
          <w:lang w:eastAsia="ru-RU"/>
          <w14:ligatures w14:val="none"/>
        </w:rPr>
      </w:pPr>
    </w:p>
    <w:p w14:paraId="0BAE3E1F" w14:textId="273AC159" w:rsidR="00EA1A10" w:rsidRDefault="00EA1A10" w:rsidP="00EA1A10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EA1A10">
        <w:rPr>
          <w:rFonts w:ascii="Bookman Old Style" w:eastAsia="Times New Roman" w:hAnsi="Bookman Old Style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3. </w:t>
      </w:r>
      <w:r w:rsidRPr="00EA1A10">
        <w:rPr>
          <w:rFonts w:ascii="Bookman Old Style" w:eastAsia="Times New Roman" w:hAnsi="Bookman Old Style" w:cs="Times New Roman"/>
          <w:color w:val="538135" w:themeColor="accent6" w:themeShade="BF"/>
          <w:kern w:val="0"/>
          <w:sz w:val="28"/>
          <w:szCs w:val="28"/>
          <w:shd w:val="clear" w:color="auto" w:fill="FFFFFF"/>
          <w:lang w:eastAsia="ru-RU"/>
          <w14:ligatures w14:val="none"/>
        </w:rPr>
        <w:t>Чтобы ребенок почувствовал любовь родителей, говорите с ним ласково, направляйте на него доброжелательный взгляд</w:t>
      </w:r>
      <w:r w:rsidRPr="00EA1A10">
        <w:rPr>
          <w:rFonts w:ascii="Bookman Old Style" w:eastAsia="Times New Roman" w:hAnsi="Bookman Old Style" w:cs="Times New Roman"/>
          <w:color w:val="70AD47" w:themeColor="accent6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. </w:t>
      </w:r>
      <w:r w:rsidRPr="00EA1A10">
        <w:rPr>
          <w:rFonts w:ascii="Bookman Old Style" w:eastAsia="Times New Roman" w:hAnsi="Bookman Old Style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Очень важно поддерживать дома доброжелательную психологическую атмосферу, обращайте внимание на цвета, окружающие звуки. Разговаривайте с членами семьи мягким голосом, отслеживайте просмотр телевизионных передач, контролируйте игры, в которые играет ребенок.</w:t>
      </w:r>
    </w:p>
    <w:p w14:paraId="14184CCD" w14:textId="77777777" w:rsidR="00AC5631" w:rsidRPr="00EA1A10" w:rsidRDefault="00AC5631" w:rsidP="00EA1A10">
      <w:pPr>
        <w:spacing w:after="0" w:line="240" w:lineRule="auto"/>
        <w:jc w:val="both"/>
        <w:rPr>
          <w:rFonts w:ascii="Bookman Old Style" w:eastAsia="Times New Roman" w:hAnsi="Bookman Old Style" w:cs="Times New Roman"/>
          <w:kern w:val="0"/>
          <w:sz w:val="28"/>
          <w:szCs w:val="28"/>
          <w:lang w:eastAsia="ru-RU"/>
          <w14:ligatures w14:val="none"/>
        </w:rPr>
      </w:pPr>
      <w:bookmarkStart w:id="0" w:name="_GoBack"/>
      <w:bookmarkEnd w:id="0"/>
    </w:p>
    <w:p w14:paraId="433964A1" w14:textId="77777777" w:rsidR="00E410B4" w:rsidRDefault="00EA1A10" w:rsidP="00800CA0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C45911" w:themeColor="accent2" w:themeShade="BF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E410B4">
        <w:rPr>
          <w:rFonts w:ascii="Bookman Old Style" w:eastAsia="Times New Roman" w:hAnsi="Bookman Old Style" w:cs="Times New Roman"/>
          <w:b/>
          <w:color w:val="C45911" w:themeColor="accent2" w:themeShade="BF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Существует мудрая пословица: </w:t>
      </w:r>
    </w:p>
    <w:p w14:paraId="19733194" w14:textId="0B5E7EF6" w:rsidR="00B47E9A" w:rsidRPr="00AC5631" w:rsidRDefault="00EA1A10" w:rsidP="00800CA0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C00000"/>
          <w:kern w:val="0"/>
          <w:sz w:val="36"/>
          <w:szCs w:val="36"/>
          <w:shd w:val="clear" w:color="auto" w:fill="FFFFFF"/>
          <w:lang w:eastAsia="ru-RU"/>
          <w14:ligatures w14:val="none"/>
        </w:rPr>
      </w:pPr>
      <w:r w:rsidRPr="00AC5631">
        <w:rPr>
          <w:rFonts w:ascii="Bookman Old Style" w:eastAsia="Times New Roman" w:hAnsi="Bookman Old Style" w:cs="Times New Roman"/>
          <w:b/>
          <w:color w:val="C00000"/>
          <w:kern w:val="0"/>
          <w:sz w:val="36"/>
          <w:szCs w:val="36"/>
          <w:shd w:val="clear" w:color="auto" w:fill="FFFFFF"/>
          <w:lang w:eastAsia="ru-RU"/>
          <w14:ligatures w14:val="none"/>
        </w:rPr>
        <w:t>«Все, что ищешь - ищи в себе».</w:t>
      </w:r>
    </w:p>
    <w:p w14:paraId="38DD7CAC" w14:textId="77777777" w:rsidR="00B47E9A" w:rsidRPr="00E410B4" w:rsidRDefault="00EA1A10" w:rsidP="00EA1A10">
      <w:pPr>
        <w:jc w:val="both"/>
        <w:rPr>
          <w:rFonts w:ascii="Bookman Old Style" w:eastAsia="Times New Roman" w:hAnsi="Bookman Old Style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E410B4">
        <w:rPr>
          <w:rFonts w:ascii="Bookman Old Style" w:eastAsia="Times New Roman" w:hAnsi="Bookman Old Style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Поэтому если вы заметили у ребенка какие-либо нарушения в поведении, проанализируйте свои поступки, увлечения, личностные особенности. </w:t>
      </w:r>
    </w:p>
    <w:p w14:paraId="6BC036AE" w14:textId="4401D4DC" w:rsidR="009A5B5F" w:rsidRDefault="00EA1A10" w:rsidP="00B47E9A">
      <w:pPr>
        <w:jc w:val="center"/>
        <w:rPr>
          <w:rFonts w:ascii="Bookman Old Style" w:eastAsia="Times New Roman" w:hAnsi="Bookman Old Style" w:cs="Times New Roman"/>
          <w:b/>
          <w:color w:val="C45911" w:themeColor="accent2" w:themeShade="BF"/>
          <w:kern w:val="0"/>
          <w:sz w:val="32"/>
          <w:szCs w:val="32"/>
          <w:shd w:val="clear" w:color="auto" w:fill="FFFFFF"/>
          <w:lang w:eastAsia="ru-RU"/>
          <w14:ligatures w14:val="none"/>
        </w:rPr>
      </w:pPr>
      <w:r w:rsidRPr="00E410B4">
        <w:rPr>
          <w:rFonts w:ascii="Bookman Old Style" w:eastAsia="Times New Roman" w:hAnsi="Bookman Old Style" w:cs="Times New Roman"/>
          <w:b/>
          <w:color w:val="C45911" w:themeColor="accent2" w:themeShade="BF"/>
          <w:kern w:val="0"/>
          <w:sz w:val="32"/>
          <w:szCs w:val="32"/>
          <w:shd w:val="clear" w:color="auto" w:fill="FFFFFF"/>
          <w:lang w:eastAsia="ru-RU"/>
          <w14:ligatures w14:val="none"/>
        </w:rPr>
        <w:t>При воспитании ребенка начните с себя</w:t>
      </w:r>
      <w:r w:rsidR="00B47E9A" w:rsidRPr="00E410B4">
        <w:rPr>
          <w:rFonts w:ascii="Bookman Old Style" w:eastAsia="Times New Roman" w:hAnsi="Bookman Old Style" w:cs="Times New Roman"/>
          <w:b/>
          <w:color w:val="C45911" w:themeColor="accent2" w:themeShade="BF"/>
          <w:kern w:val="0"/>
          <w:sz w:val="32"/>
          <w:szCs w:val="32"/>
          <w:shd w:val="clear" w:color="auto" w:fill="FFFFFF"/>
          <w:lang w:eastAsia="ru-RU"/>
          <w14:ligatures w14:val="none"/>
        </w:rPr>
        <w:t>!</w:t>
      </w:r>
    </w:p>
    <w:p w14:paraId="154FC428" w14:textId="0F798B95" w:rsidR="00800CA0" w:rsidRPr="00E410B4" w:rsidRDefault="00800CA0" w:rsidP="00B47E9A">
      <w:pPr>
        <w:jc w:val="center"/>
        <w:rPr>
          <w:rFonts w:ascii="Bookman Old Style" w:hAnsi="Bookman Old Style" w:cs="Times New Roman"/>
          <w:b/>
          <w:color w:val="C45911" w:themeColor="accent2" w:themeShade="BF"/>
          <w:sz w:val="32"/>
          <w:szCs w:val="32"/>
        </w:rPr>
      </w:pPr>
      <w:r>
        <w:rPr>
          <w:noProof/>
        </w:rPr>
        <w:drawing>
          <wp:inline distT="0" distB="0" distL="0" distR="0" wp14:anchorId="44EC8A5A" wp14:editId="6CCB3E9E">
            <wp:extent cx="3819525" cy="1924050"/>
            <wp:effectExtent l="0" t="0" r="9525" b="0"/>
            <wp:docPr id="4" name="Рисунок 4" descr="https://avatars.mds.yandex.net/i?id=dc697e0586d33a6cf09bbfffdfef9c9699b0e920-10907478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i?id=dc697e0586d33a6cf09bbfffdfef9c9699b0e920-10907478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00CA0" w:rsidRPr="00E410B4" w:rsidSect="00173396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403B54"/>
    <w:multiLevelType w:val="multilevel"/>
    <w:tmpl w:val="9BAEC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8BD"/>
    <w:rsid w:val="000947DC"/>
    <w:rsid w:val="000C18BD"/>
    <w:rsid w:val="0013216E"/>
    <w:rsid w:val="00173396"/>
    <w:rsid w:val="001A0282"/>
    <w:rsid w:val="00242F41"/>
    <w:rsid w:val="00264D43"/>
    <w:rsid w:val="00331BF6"/>
    <w:rsid w:val="003354F8"/>
    <w:rsid w:val="005E4DCC"/>
    <w:rsid w:val="006546E1"/>
    <w:rsid w:val="00800CA0"/>
    <w:rsid w:val="0080734C"/>
    <w:rsid w:val="0087081E"/>
    <w:rsid w:val="009A5B5F"/>
    <w:rsid w:val="009D35C5"/>
    <w:rsid w:val="00A864A7"/>
    <w:rsid w:val="00AC5631"/>
    <w:rsid w:val="00B47E9A"/>
    <w:rsid w:val="00BE41A5"/>
    <w:rsid w:val="00BE5BBE"/>
    <w:rsid w:val="00CC007C"/>
    <w:rsid w:val="00D23C00"/>
    <w:rsid w:val="00E410B4"/>
    <w:rsid w:val="00EA1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6446B"/>
  <w15:chartTrackingRefBased/>
  <w15:docId w15:val="{16D48E8E-456B-4669-AAC7-CA7898BD2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63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09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1</Pages>
  <Words>524</Words>
  <Characters>2989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</dc:creator>
  <cp:keywords/>
  <dc:description/>
  <cp:lastModifiedBy>DS</cp:lastModifiedBy>
  <cp:revision>6</cp:revision>
  <dcterms:created xsi:type="dcterms:W3CDTF">2025-02-05T05:48:00Z</dcterms:created>
  <dcterms:modified xsi:type="dcterms:W3CDTF">2025-02-14T09:05:00Z</dcterms:modified>
</cp:coreProperties>
</file>