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A9FB0" w14:textId="77777777" w:rsidR="00A27708" w:rsidRDefault="00144455" w:rsidP="00A27708">
      <w:pPr>
        <w:spacing w:after="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Практические советы</w:t>
      </w:r>
      <w:r w:rsidRPr="00FF203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для родителей </w:t>
      </w:r>
    </w:p>
    <w:p w14:paraId="3351C0B9" w14:textId="4564AC81" w:rsidR="00144455" w:rsidRDefault="00144455" w:rsidP="00A27708">
      <w:pPr>
        <w:spacing w:after="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F203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Игровые подходы в развитии социальных навыков</w:t>
      </w:r>
      <w:r w:rsidRPr="00FF203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»</w:t>
      </w:r>
    </w:p>
    <w:p w14:paraId="625B5272" w14:textId="77777777" w:rsidR="00144455" w:rsidRDefault="00144455" w:rsidP="00171EF6">
      <w:pPr>
        <w:spacing w:after="0"/>
        <w:ind w:left="6804"/>
        <w:rPr>
          <w:rFonts w:ascii="Times New Roman" w:eastAsia="Times New Roman" w:hAnsi="Times New Roman" w:cs="Times New Roman"/>
          <w:b/>
          <w:sz w:val="16"/>
          <w:szCs w:val="16"/>
        </w:rPr>
      </w:pPr>
      <w:r w:rsidRPr="00FD4A61">
        <w:rPr>
          <w:rFonts w:ascii="Times New Roman" w:eastAsia="Times New Roman" w:hAnsi="Times New Roman" w:cs="Times New Roman"/>
          <w:b/>
          <w:sz w:val="28"/>
          <w:szCs w:val="28"/>
        </w:rPr>
        <w:t>Воспитатель КМП</w:t>
      </w:r>
      <w:r w:rsidRPr="00FD4A61">
        <w:rPr>
          <w:rFonts w:ascii="Times New Roman" w:eastAsia="Times New Roman" w:hAnsi="Times New Roman" w:cs="Times New Roman"/>
          <w:b/>
          <w:sz w:val="28"/>
          <w:szCs w:val="28"/>
        </w:rPr>
        <w:br/>
        <w:t>МАДОУ Боровского</w:t>
      </w:r>
      <w:r w:rsidRPr="00FD4A61">
        <w:rPr>
          <w:rFonts w:ascii="Times New Roman" w:eastAsia="Times New Roman" w:hAnsi="Times New Roman" w:cs="Times New Roman"/>
          <w:b/>
          <w:sz w:val="28"/>
          <w:szCs w:val="28"/>
        </w:rPr>
        <w:br/>
        <w:t>детского сада «Журавушка»</w:t>
      </w:r>
      <w:r w:rsidRPr="00FD4A61">
        <w:rPr>
          <w:rFonts w:ascii="Times New Roman" w:eastAsia="Times New Roman" w:hAnsi="Times New Roman" w:cs="Times New Roman"/>
          <w:b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t>Немкова А.В.</w:t>
      </w:r>
    </w:p>
    <w:p w14:paraId="6476C610" w14:textId="77777777" w:rsidR="00171EF6" w:rsidRPr="00171EF6" w:rsidRDefault="00171EF6" w:rsidP="00171EF6">
      <w:pPr>
        <w:spacing w:after="0"/>
        <w:ind w:left="6804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3B994E2C" w14:textId="3439234F" w:rsidR="00144455" w:rsidRPr="00144455" w:rsidRDefault="00A27708" w:rsidP="00171E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сожалению,</w:t>
      </w:r>
      <w:r w:rsidR="00144455" w:rsidRPr="00144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наши дети не умеют пока организовывать общение, включающее: умение слушать собеседника; умение эмоционально сопереживать; умение планировать содержание акта общения; умение подбирать вербальные (речевые) и невербальные (жесты, мимику) средства общения, адекватные ситуации; умение решать конфликтные ситуации.</w:t>
      </w:r>
    </w:p>
    <w:p w14:paraId="0358B937" w14:textId="77777777" w:rsidR="00144455" w:rsidRPr="00144455" w:rsidRDefault="00144455" w:rsidP="00171E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Уметь говорить и уметь общаться – это разные вещи. И совсем не обязательно, что говорливый дома малыш будет успешно общаться с другими детьми на детской площадке или в детском саду. Как же научить детей общаться? Очень просто – нужно с ними поиграть!</w:t>
      </w:r>
    </w:p>
    <w:p w14:paraId="7DC6348A" w14:textId="77777777" w:rsidR="00144455" w:rsidRPr="00144455" w:rsidRDefault="00144455" w:rsidP="00171E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4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</w:t>
      </w:r>
      <w:r w:rsidRPr="00144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одно из самых привлекательных для детей занятий.</w:t>
      </w:r>
      <w:r w:rsidRPr="0014445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144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игр дети имеют возможность получить новые впечатления, приобретают социальный опыт и общаются друг с другом совершенно не так, как в ходе обычной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повседневной </w:t>
      </w:r>
      <w:r w:rsidRPr="00144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жизни.</w:t>
      </w:r>
    </w:p>
    <w:p w14:paraId="37DA8FDD" w14:textId="77777777" w:rsidR="00171EF6" w:rsidRPr="00171EF6" w:rsidRDefault="00144455" w:rsidP="00171EF6">
      <w:pPr>
        <w:pStyle w:val="a5"/>
        <w:spacing w:before="0" w:beforeAutospacing="0" w:after="240" w:afterAutospacing="0"/>
        <w:ind w:firstLine="426"/>
        <w:jc w:val="both"/>
        <w:textAlignment w:val="baseline"/>
        <w:rPr>
          <w:color w:val="000000" w:themeColor="text1"/>
          <w:sz w:val="28"/>
          <w:szCs w:val="28"/>
        </w:rPr>
      </w:pPr>
      <w:r w:rsidRPr="00171EF6">
        <w:rPr>
          <w:color w:val="000000" w:themeColor="text1"/>
          <w:sz w:val="28"/>
          <w:szCs w:val="28"/>
        </w:rPr>
        <w:tab/>
      </w:r>
      <w:r w:rsidR="00171EF6" w:rsidRPr="00171EF6">
        <w:rPr>
          <w:color w:val="000000" w:themeColor="text1"/>
          <w:sz w:val="28"/>
          <w:szCs w:val="28"/>
        </w:rPr>
        <w:t xml:space="preserve">Предлагаю Вашему вниманию несколько игр, </w:t>
      </w:r>
      <w:r w:rsidR="00171EF6">
        <w:rPr>
          <w:color w:val="000000" w:themeColor="text1"/>
          <w:sz w:val="28"/>
          <w:szCs w:val="28"/>
        </w:rPr>
        <w:t>которые помогут</w:t>
      </w:r>
      <w:r w:rsidR="00171EF6" w:rsidRPr="00171EF6">
        <w:rPr>
          <w:color w:val="000000" w:themeColor="text1"/>
          <w:sz w:val="28"/>
          <w:szCs w:val="28"/>
        </w:rPr>
        <w:t xml:space="preserve"> организовать интересное общение с ребенком, помогут улучшить внутрисемейные отношения, сплотить семью, а так же в игровой форме будут способствовать развитию памяти, внимания, мышления, речи и творческих способностей Вашего ребенка!</w:t>
      </w:r>
    </w:p>
    <w:p w14:paraId="56CDE355" w14:textId="77777777" w:rsidR="00171EF6" w:rsidRDefault="00171EF6" w:rsidP="00171EF6">
      <w:pPr>
        <w:pStyle w:val="a4"/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1EF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«Из чего сделан этот предмет!»</w:t>
      </w:r>
      <w:r w:rsidRPr="00171EF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br/>
      </w:r>
      <w:r w:rsidRPr="00171E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Взрослый называет предмет, вещь, а ребенок говорит, из чего сделан.</w:t>
      </w:r>
      <w:r w:rsidRPr="00171E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Например: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шкаф </w:t>
      </w:r>
      <w:r w:rsidRPr="00171E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из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дерева</w:t>
      </w:r>
      <w:r w:rsidRPr="00171E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кружка</w:t>
      </w:r>
      <w:r w:rsidRPr="00171E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из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стекла</w:t>
      </w:r>
      <w:r w:rsidRPr="00171E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т.д.</w:t>
      </w:r>
    </w:p>
    <w:p w14:paraId="339709BF" w14:textId="77777777" w:rsidR="00171EF6" w:rsidRDefault="00171EF6" w:rsidP="00171EF6">
      <w:pPr>
        <w:pStyle w:val="a4"/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1EF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«Чудесный мешочек»</w:t>
      </w:r>
      <w:r w:rsidRPr="00171EF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br/>
      </w:r>
      <w:r w:rsidRPr="00171E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Определять на ощупь, с закрытыми глазами — что лежит в мешочке. Это могут быть мелкие игрушки, орехи, фрукты и т.д.</w:t>
      </w:r>
    </w:p>
    <w:p w14:paraId="445DC45F" w14:textId="77777777" w:rsidR="00171EF6" w:rsidRDefault="00171EF6" w:rsidP="00171EF6">
      <w:pPr>
        <w:pStyle w:val="a4"/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1EF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«Тренировка памяти»</w:t>
      </w:r>
      <w:r w:rsidRPr="00171EF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br/>
      </w:r>
      <w:r w:rsidRPr="00171E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подносе укладываются пять различных небольших предметов, например машинка, кубик, мячик,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книга,</w:t>
      </w:r>
      <w:r w:rsidRPr="00171E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робот</w:t>
      </w:r>
      <w:r w:rsidRPr="00171E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 течение короткого времени ребенок запоминает, что лежит, потом поднос чем-нибудь накрывают. Что под покрывалом? Затем поменяться ролями.</w:t>
      </w:r>
    </w:p>
    <w:p w14:paraId="5C433E23" w14:textId="77777777" w:rsidR="00171EF6" w:rsidRPr="00171EF6" w:rsidRDefault="00171EF6" w:rsidP="00171EF6">
      <w:pPr>
        <w:pStyle w:val="a4"/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1EF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«Сортировка мелких предметов по цветам»</w:t>
      </w:r>
      <w:r w:rsidRPr="00171EF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br/>
      </w:r>
      <w:r w:rsidRPr="00171E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каче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стве мелких предметов подойдут - </w:t>
      </w:r>
      <w:r w:rsidRPr="00171E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кубики, крышки, пуговицы, детали от мозаики, окрашенные макароны 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т.д.</w:t>
      </w:r>
      <w:r w:rsidRPr="00171E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71E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Ребенок достает предмет из пакета или мешочка, далее раскладывает на цветные тарелочки (цветную бумагу или картон) по цветовой гамме.</w:t>
      </w:r>
    </w:p>
    <w:p w14:paraId="1AB3A573" w14:textId="77777777" w:rsidR="00171EF6" w:rsidRDefault="00171EF6" w:rsidP="00171EF6">
      <w:pPr>
        <w:pStyle w:val="a4"/>
        <w:spacing w:after="0" w:line="240" w:lineRule="auto"/>
        <w:ind w:left="1146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8DEF35B" w14:textId="77777777" w:rsidR="00171EF6" w:rsidRPr="00171EF6" w:rsidRDefault="00C37171" w:rsidP="00171EF6">
      <w:pPr>
        <w:pStyle w:val="a4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71EF6" w:rsidRPr="00171EF6">
        <w:rPr>
          <w:rFonts w:ascii="Times New Roman" w:hAnsi="Times New Roman" w:cs="Times New Roman"/>
          <w:color w:val="000000" w:themeColor="text1"/>
          <w:sz w:val="28"/>
          <w:szCs w:val="28"/>
        </w:rPr>
        <w:t>Поверьте, играя со своим ребенком, Вы подарите малышу и себе много приятных минут и хорошее настроение!</w:t>
      </w:r>
    </w:p>
    <w:p w14:paraId="1C2AEE4F" w14:textId="77777777" w:rsidR="00F451A0" w:rsidRPr="00171EF6" w:rsidRDefault="00F451A0" w:rsidP="00171EF6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451A0" w:rsidRPr="00171EF6" w:rsidSect="00171EF6">
      <w:pgSz w:w="11906" w:h="16838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94E3F"/>
    <w:multiLevelType w:val="hybridMultilevel"/>
    <w:tmpl w:val="98EE5750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9A64C1F"/>
    <w:multiLevelType w:val="hybridMultilevel"/>
    <w:tmpl w:val="18EC9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4141B8"/>
    <w:multiLevelType w:val="multilevel"/>
    <w:tmpl w:val="EC922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CDE36B3"/>
    <w:multiLevelType w:val="multilevel"/>
    <w:tmpl w:val="7E983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92021178">
    <w:abstractNumId w:val="3"/>
  </w:num>
  <w:num w:numId="2" w16cid:durableId="779643443">
    <w:abstractNumId w:val="1"/>
  </w:num>
  <w:num w:numId="3" w16cid:durableId="1868832005">
    <w:abstractNumId w:val="2"/>
  </w:num>
  <w:num w:numId="4" w16cid:durableId="12180126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781E"/>
    <w:rsid w:val="0001781E"/>
    <w:rsid w:val="00144455"/>
    <w:rsid w:val="00171EF6"/>
    <w:rsid w:val="007E6C4A"/>
    <w:rsid w:val="00A27708"/>
    <w:rsid w:val="00C37171"/>
    <w:rsid w:val="00F4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42871"/>
  <w15:docId w15:val="{2937BB7B-E7DC-4908-90B2-7F52F26EA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144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44455"/>
  </w:style>
  <w:style w:type="paragraph" w:customStyle="1" w:styleId="c10">
    <w:name w:val="c10"/>
    <w:basedOn w:val="a"/>
    <w:rsid w:val="00144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144455"/>
  </w:style>
  <w:style w:type="character" w:customStyle="1" w:styleId="c2">
    <w:name w:val="c2"/>
    <w:basedOn w:val="a0"/>
    <w:rsid w:val="00144455"/>
  </w:style>
  <w:style w:type="character" w:customStyle="1" w:styleId="c20">
    <w:name w:val="c20"/>
    <w:basedOn w:val="a0"/>
    <w:rsid w:val="00144455"/>
  </w:style>
  <w:style w:type="paragraph" w:customStyle="1" w:styleId="c7">
    <w:name w:val="c7"/>
    <w:basedOn w:val="a"/>
    <w:rsid w:val="00144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144455"/>
  </w:style>
  <w:style w:type="character" w:customStyle="1" w:styleId="c29">
    <w:name w:val="c29"/>
    <w:basedOn w:val="a0"/>
    <w:rsid w:val="00144455"/>
  </w:style>
  <w:style w:type="character" w:customStyle="1" w:styleId="c26">
    <w:name w:val="c26"/>
    <w:basedOn w:val="a0"/>
    <w:rsid w:val="00144455"/>
  </w:style>
  <w:style w:type="character" w:styleId="a3">
    <w:name w:val="Hyperlink"/>
    <w:basedOn w:val="a0"/>
    <w:uiPriority w:val="99"/>
    <w:semiHidden/>
    <w:unhideWhenUsed/>
    <w:rsid w:val="0014445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44455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71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9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 Николаевна</cp:lastModifiedBy>
  <cp:revision>4</cp:revision>
  <dcterms:created xsi:type="dcterms:W3CDTF">2022-04-06T05:13:00Z</dcterms:created>
  <dcterms:modified xsi:type="dcterms:W3CDTF">2022-04-25T06:01:00Z</dcterms:modified>
</cp:coreProperties>
</file>